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9"/>
      </w:pPr>
      <w:r>
        <w:rPr>
          <w:rFonts w:ascii="Times New Roman"/>
        </w:rPr>
        <w:t>ICS</w:t>
      </w:r>
      <w:r>
        <w:rPr>
          <w:rFonts w:hAnsi="黑体"/>
        </w:rPr>
        <w:t> </w:t>
      </w:r>
      <w:bookmarkStart w:id="0" w:name="ICS"/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65.150"/>
            </w:textInput>
          </w:ffData>
        </w:fldChar>
      </w:r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instrText xml:space="preserve">FORMTEXT</w:instrText>
      </w:r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fldChar w:fldCharType="separate"/>
      </w:r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t>65.150</w:t>
      </w:r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fldChar w:fldCharType="end"/>
      </w:r>
      <w:bookmarkEnd w:id="0"/>
    </w:p>
    <w:tbl>
      <w:tblPr>
        <w:tblStyle w:val="36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19"/>
            </w:pPr>
            <w:bookmarkStart w:id="1" w:name="WXFLH"/>
            <w:r>
              <w:rPr>
                <w:rFonts w:ascii="黑体" w:hAnsi="Times New Roman" w:eastAsia="黑体" w:cs="Times New Roman"/>
                <w:sz w:val="21"/>
                <w:szCs w:val="21"/>
                <w:lang w:val="en-US" w:eastAsia="zh-CN" w:bidi="ar-SA"/>
              </w:rPr>
              <w:fldChar w:fldCharType="begin">
                <w:ffData>
                  <w:name w:val="WXFLH"/>
                  <w:enabled/>
                  <w:calcOnExit w:val="0"/>
                  <w:helpText w:type="text" w:val="请输入中国标准文献分类号："/>
                  <w:textInput>
                    <w:default w:val="B 52"/>
                  </w:textInput>
                </w:ffData>
              </w:fldChar>
            </w:r>
            <w:r>
              <w:rPr>
                <w:rFonts w:ascii="黑体" w:hAnsi="Times New Roman" w:eastAsia="黑体" w:cs="Times New Roman"/>
                <w:sz w:val="21"/>
                <w:szCs w:val="21"/>
                <w:lang w:val="en-US" w:eastAsia="zh-CN" w:bidi="ar-SA"/>
              </w:rPr>
              <w:instrText xml:space="preserve">FORMTEXT</w:instrText>
            </w:r>
            <w:r>
              <w:rPr>
                <w:rFonts w:ascii="黑体" w:hAnsi="Times New Roman" w:eastAsia="黑体" w:cs="Times New Roman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ascii="黑体" w:hAnsi="Times New Roman" w:eastAsia="黑体" w:cs="Times New Roman"/>
                <w:sz w:val="21"/>
                <w:szCs w:val="21"/>
                <w:lang w:val="en-US" w:eastAsia="zh-CN" w:bidi="ar-SA"/>
              </w:rPr>
              <w:t>B 52</w:t>
            </w:r>
            <w:r>
              <w:rPr>
                <w:rFonts w:ascii="黑体" w:hAnsi="Times New Roman" w:eastAsia="黑体" w:cs="Times New Roman"/>
                <w:sz w:val="21"/>
                <w:szCs w:val="21"/>
                <w:lang w:val="en-US" w:eastAsia="zh-CN" w:bidi="ar-SA"/>
              </w:rPr>
              <w:fldChar w:fldCharType="end"/>
            </w:r>
            <w:bookmarkEnd w:id="1"/>
            <w:r>
              <w:pict>
                <v:rect id="BAH" o:spid="_x0000_s1031" o:spt="1" style="position:absolute;left:0pt;margin-left:-5.25pt;margin-top:0pt;height:15.6pt;width:68.25pt;z-index:-251653120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</w:p>
        </w:tc>
      </w:tr>
    </w:tbl>
    <w:p>
      <w:pPr>
        <w:pStyle w:val="105"/>
      </w:pPr>
      <w:r>
        <w:t>D</w:t>
      </w:r>
      <w:r>
        <w:rPr>
          <w:spacing w:val="100"/>
        </w:rPr>
        <w:t>B</w:t>
      </w:r>
      <w:bookmarkStart w:id="2" w:name="c3"/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fldChar w:fldCharType="begin">
          <w:ffData>
            <w:name w:val="c3"/>
            <w:enabled/>
            <w:calcOnExit w:val="0"/>
            <w:textInput>
              <w:default w:val="4405"/>
            </w:textInput>
          </w:ffData>
        </w:fldChar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instrText xml:space="preserve">FORMTEXT</w:instrText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t>4405</w:t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fldChar w:fldCharType="end"/>
      </w:r>
      <w:bookmarkEnd w:id="2"/>
    </w:p>
    <w:p>
      <w:pPr>
        <w:pStyle w:val="106"/>
      </w:pPr>
      <w:bookmarkStart w:id="3" w:name="c4"/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汕头市农业</w:t>
      </w:r>
      <w:r>
        <w:fldChar w:fldCharType="end"/>
      </w:r>
      <w:bookmarkEnd w:id="3"/>
      <w:r>
        <w:t>地方标准</w:t>
      </w:r>
    </w:p>
    <w:p>
      <w:pPr>
        <w:pStyle w:val="43"/>
        <w:rPr>
          <w:rFonts w:hAnsi="黑体"/>
        </w:rPr>
      </w:pPr>
      <w:r>
        <w:rPr>
          <w:rFonts w:ascii="Times New Roman"/>
        </w:rPr>
        <w:t xml:space="preserve">DB </w:t>
      </w:r>
      <w:bookmarkStart w:id="4" w:name="StdNo0"/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fldChar w:fldCharType="begin">
          <w:ffData>
            <w:name w:val="StdNo0"/>
            <w:enabled/>
            <w:calcOnExit w:val="0"/>
            <w:textInput>
              <w:default w:val="4405/T"/>
            </w:textInput>
          </w:ffData>
        </w:fldChar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instrText xml:space="preserve">FORMTEXT</w:instrText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fldChar w:fldCharType="separate"/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t>4405/T</w:t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fldChar w:fldCharType="end"/>
      </w:r>
      <w:bookmarkEnd w:id="4"/>
      <w:r>
        <w:rPr>
          <w:rFonts w:hAnsi="黑体"/>
        </w:rPr>
        <w:t xml:space="preserve"> </w:t>
      </w:r>
      <w:r>
        <w:rPr>
          <w:rFonts w:hint="eastAsia" w:hAnsi="黑体"/>
          <w:lang w:val="en-US" w:eastAsia="zh-CN"/>
        </w:rPr>
        <w:t>286</w:t>
      </w:r>
      <w:r>
        <w:rPr>
          <w:rFonts w:hAnsi="黑体"/>
        </w:rPr>
        <w:t>—</w:t>
      </w:r>
      <w:bookmarkStart w:id="5" w:name="StdNo2"/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××××"/>
              <w:maxLength w:val="4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int="eastAsia" w:hAnsi="黑体"/>
        </w:rPr>
        <w:t>2019</w:t>
      </w:r>
      <w:r>
        <w:rPr>
          <w:rFonts w:hAnsi="黑体"/>
        </w:rPr>
        <w:fldChar w:fldCharType="end"/>
      </w:r>
      <w:bookmarkEnd w:id="5"/>
    </w:p>
    <w:tbl>
      <w:tblPr>
        <w:tblStyle w:val="36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2"/>
              <w:wordWrap w:val="0"/>
              <w:ind w:right="105"/>
            </w:pPr>
            <w:bookmarkStart w:id="6" w:name="DT"/>
            <w:r>
              <w:pict>
                <v:rect id="DT" o:spid="_x0000_s1028" o:spt="1" style="position:absolute;left:0pt;margin-left:372.8pt;margin-top:2.7pt;height:18pt;width:90pt;z-index:-251656192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  <w:bookmarkEnd w:id="6"/>
          </w:p>
        </w:tc>
      </w:tr>
    </w:tbl>
    <w:p>
      <w:pPr>
        <w:pStyle w:val="43"/>
        <w:rPr>
          <w:rFonts w:hAnsi="黑体"/>
        </w:rPr>
      </w:pPr>
    </w:p>
    <w:p>
      <w:pPr>
        <w:pStyle w:val="43"/>
        <w:rPr>
          <w:rFonts w:hAnsi="黑体"/>
        </w:rPr>
      </w:pPr>
    </w:p>
    <w:p>
      <w:pPr>
        <w:pStyle w:val="74"/>
      </w:pPr>
      <w:r>
        <w:rPr>
          <w:rFonts w:hint="eastAsia"/>
        </w:rPr>
        <w:t>中华鳖杂交育苗技术规范</w:t>
      </w:r>
    </w:p>
    <w:p>
      <w:pPr>
        <w:pStyle w:val="75"/>
      </w:pPr>
    </w:p>
    <w:p>
      <w:pPr>
        <w:pStyle w:val="76"/>
      </w:pPr>
    </w:p>
    <w:tbl>
      <w:tblPr>
        <w:tblStyle w:val="36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7"/>
            </w:pPr>
            <w:r>
              <w:pict>
                <v:rect id="RQ" o:spid="_x0000_s1030" o:spt="1" style="position:absolute;left:0pt;margin-left:173.3pt;margin-top:45.15pt;height:20pt;width:150pt;z-index:-251654144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w10:anchorlock/>
                </v:rect>
              </w:pict>
            </w:r>
            <w:r>
              <w:pict>
                <v:rect id="LB" o:spid="_x0000_s1029" o:spt="1" style="position:absolute;left:0pt;margin-left:193.3pt;margin-top:20.15pt;height:24pt;width:100pt;z-index:-251655168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8"/>
            </w:pPr>
          </w:p>
        </w:tc>
      </w:tr>
    </w:tbl>
    <w:p>
      <w:pPr>
        <w:pStyle w:val="126"/>
      </w:pPr>
      <w:bookmarkStart w:id="7" w:name="FY"/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××××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2019</w:t>
      </w:r>
      <w:r>
        <w:rPr>
          <w:rFonts w:ascii="黑体"/>
        </w:rPr>
        <w:fldChar w:fldCharType="end"/>
      </w:r>
      <w:bookmarkEnd w:id="7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03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06</w:t>
      </w:r>
      <w:r>
        <w:rPr>
          <w:rFonts w:hint="eastAsia"/>
        </w:rPr>
        <w:t>发布</w:t>
      </w:r>
      <w:r>
        <w:pict>
          <v:line id="_x0000_s1026" o:spid="_x0000_s1026" o:spt="20" style="position:absolute;left:0pt;margin-left:-0.05pt;margin-top:728.5pt;height:0pt;width:481.9pt;mso-position-vertical-relative:page;z-index:251658240;mso-width-relative:page;mso-height-relative:page;" coordsize="21600,21600">
            <v:path arrowok="t"/>
            <v:fill focussize="0,0"/>
            <v:stroke/>
            <v:imagedata o:title=""/>
            <o:lock v:ext="edit"/>
            <w10:anchorlock/>
          </v:line>
        </w:pict>
      </w:r>
    </w:p>
    <w:p>
      <w:pPr>
        <w:pStyle w:val="127"/>
      </w:pPr>
      <w:bookmarkStart w:id="8" w:name="SY"/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××××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2019</w:t>
      </w:r>
      <w:r>
        <w:rPr>
          <w:rFonts w:ascii="黑体"/>
        </w:rPr>
        <w:fldChar w:fldCharType="end"/>
      </w:r>
      <w:bookmarkEnd w:id="8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03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实施</w:t>
      </w:r>
    </w:p>
    <w:p>
      <w:pPr>
        <w:pStyle w:val="107"/>
      </w:pPr>
      <w:bookmarkStart w:id="9" w:name="fm"/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fldChar w:fldCharType="begin">
          <w:ffData>
            <w:name w:val="fm"/>
            <w:enabled/>
            <w:calcOnExit w:val="0"/>
            <w:textInput>
              <w:default w:val="汕头市市场监督管理局"/>
            </w:textInput>
          </w:ffData>
        </w:fldChar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instrText xml:space="preserve">FORMTEXT</w:instrText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fldChar w:fldCharType="separate"/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t>汕头市市场监督管理局</w:t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fldChar w:fldCharType="end"/>
      </w:r>
      <w:bookmarkEnd w:id="9"/>
      <w:r>
        <w:t xml:space="preserve"> </w:t>
      </w:r>
      <w:r>
        <w:rPr>
          <w:rStyle w:val="69"/>
        </w:rPr>
        <w:t xml:space="preserve"> </w:t>
      </w:r>
      <w:r>
        <w:rPr>
          <w:rStyle w:val="69"/>
          <w:rFonts w:hint="eastAsia"/>
        </w:rPr>
        <w:t>发布</w:t>
      </w:r>
    </w:p>
    <w:p>
      <w:pPr>
        <w:pStyle w:val="21"/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567" w:right="850" w:bottom="1134" w:left="1418" w:header="0" w:footer="0" w:gutter="0"/>
          <w:pgNumType w:start="1"/>
          <w:cols w:space="425" w:num="1"/>
          <w:docGrid w:type="lines" w:linePitch="312" w:charSpace="0"/>
        </w:sectPr>
      </w:pPr>
      <w:r>
        <w:pict>
          <v:line id="_x0000_s1027" o:spid="_x0000_s1027" o:spt="20" style="position:absolute;left:0pt;margin-left:-0.05pt;margin-top:184.25pt;height:0pt;width:481.9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108"/>
      </w:pPr>
      <w:r>
        <w:rPr>
          <w:rFonts w:hint="eastAsia"/>
        </w:rPr>
        <w:t>前</w:t>
      </w:r>
      <w:bookmarkStart w:id="10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10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本标准按照GB/T 1.1—2009 给出的规则</w:t>
      </w:r>
      <w:r>
        <w:rPr>
          <w:rFonts w:hint="eastAsia" w:ascii="宋体"/>
          <w:kern w:val="0"/>
          <w:szCs w:val="21"/>
        </w:rPr>
        <w:t>起草</w:t>
      </w:r>
      <w:r>
        <w:rPr>
          <w:rFonts w:hint="eastAsia" w:ascii="宋体"/>
          <w:kern w:val="0"/>
          <w:szCs w:val="20"/>
        </w:rPr>
        <w:t>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本标准由</w:t>
      </w:r>
      <w:r>
        <w:rPr>
          <w:rFonts w:hint="eastAsia" w:ascii="宋体"/>
          <w:kern w:val="0"/>
          <w:szCs w:val="20"/>
          <w:lang w:eastAsia="zh-CN"/>
        </w:rPr>
        <w:t>原</w:t>
      </w:r>
      <w:r>
        <w:rPr>
          <w:rFonts w:hint="eastAsia" w:ascii="宋体"/>
          <w:kern w:val="0"/>
          <w:szCs w:val="20"/>
        </w:rPr>
        <w:t>汕头市海洋与渔业局提出。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本标准起草单位：汕头市水产技术推广中心站、汕头市绿康养殖有限公司。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本标准主要起草人：赖向生、李顺茂、林壮炳、</w:t>
      </w:r>
      <w:r>
        <w:rPr>
          <w:rFonts w:hint="eastAsia" w:ascii="宋体" w:hAnsi="宋体" w:cs="宋体"/>
          <w:kern w:val="0"/>
          <w:szCs w:val="20"/>
        </w:rPr>
        <w:t>郑汉辉</w:t>
      </w:r>
      <w:r>
        <w:rPr>
          <w:rFonts w:hint="eastAsia" w:ascii="宋体"/>
          <w:kern w:val="0"/>
          <w:szCs w:val="20"/>
        </w:rPr>
        <w:t>、</w:t>
      </w:r>
      <w:r>
        <w:rPr>
          <w:rFonts w:hint="eastAsia" w:ascii="宋体" w:hAnsi="宋体" w:cs="宋体"/>
          <w:kern w:val="0"/>
          <w:szCs w:val="20"/>
        </w:rPr>
        <w:t>张楚妃</w:t>
      </w:r>
      <w:r>
        <w:rPr>
          <w:rFonts w:hint="eastAsia" w:ascii="宋体"/>
          <w:kern w:val="0"/>
          <w:szCs w:val="20"/>
        </w:rPr>
        <w:t>、</w:t>
      </w:r>
      <w:r>
        <w:rPr>
          <w:rFonts w:hint="eastAsia" w:ascii="宋体" w:hAnsi="宋体" w:cs="宋体"/>
          <w:kern w:val="0"/>
          <w:szCs w:val="20"/>
        </w:rPr>
        <w:t>曾向坤</w:t>
      </w:r>
      <w:r>
        <w:rPr>
          <w:rFonts w:hint="eastAsia" w:ascii="宋体"/>
          <w:kern w:val="0"/>
          <w:szCs w:val="20"/>
        </w:rPr>
        <w:t xml:space="preserve">。 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本标准为首次发布。</w:t>
      </w:r>
    </w:p>
    <w:p>
      <w:pPr>
        <w:pStyle w:val="21"/>
      </w:pPr>
    </w:p>
    <w:p>
      <w:pPr>
        <w:pStyle w:val="21"/>
      </w:pPr>
    </w:p>
    <w:p>
      <w:pPr>
        <w:pStyle w:val="21"/>
        <w:sectPr>
          <w:headerReference r:id="rId7" w:type="default"/>
          <w:footerReference r:id="rId8" w:type="default"/>
          <w:pgSz w:w="11906" w:h="16838"/>
          <w:pgMar w:top="567" w:right="1134" w:bottom="1134" w:left="1418" w:header="1418" w:footer="1134" w:gutter="0"/>
          <w:pgNumType w:fmt="upperRoman" w:start="1"/>
          <w:cols w:space="425" w:num="1"/>
          <w:formProt w:val="0"/>
          <w:docGrid w:type="lines" w:linePitch="312" w:charSpace="0"/>
        </w:sectPr>
      </w:pPr>
    </w:p>
    <w:p>
      <w:pPr>
        <w:pStyle w:val="46"/>
      </w:pPr>
      <w:sdt>
        <w:sdtPr>
          <w:alias w:val="标准名称"/>
          <w:tag w:val="标准名称"/>
          <w:id w:val="1795105741"/>
          <w:lock w:val="sdtLocked"/>
          <w:placeholder>
            <w:docPart w:val="111"/>
          </w:placeholder>
          <w:text w:multiLine="1"/>
        </w:sdtPr>
        <w:sdtContent>
          <w:r>
            <w:rPr>
              <w:rFonts w:hint="eastAsia"/>
            </w:rPr>
            <w:t>中华鳖杂交育苗技术规范</w:t>
          </w:r>
        </w:sdtContent>
      </w:sdt>
      <w:bookmarkStart w:id="11" w:name="StandardName"/>
      <w:bookmarkEnd w:id="11"/>
    </w:p>
    <w:p>
      <w:pPr>
        <w:pStyle w:val="41"/>
        <w:spacing w:before="312" w:after="312"/>
      </w:pPr>
      <w:r>
        <w:rPr>
          <w:rFonts w:hint="eastAsia"/>
        </w:rPr>
        <w:t>范围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本标准规定了中华鳖杂交育苗技术规范的养殖场条件、杂交亲本配套系与子代的形态特征、杂交育苗等内容。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本标准适用于汕头市辖区内中华鳖(</w:t>
      </w:r>
      <w:r>
        <w:rPr>
          <w:rFonts w:hint="eastAsia" w:ascii="宋体" w:hAnsi="宋体"/>
          <w:color w:val="000000"/>
          <w:kern w:val="0"/>
          <w:szCs w:val="20"/>
        </w:rPr>
        <w:t>Trionyx sinensis</w:t>
      </w:r>
      <w:r>
        <w:rPr>
          <w:rFonts w:hint="eastAsia" w:ascii="宋体"/>
          <w:kern w:val="0"/>
          <w:szCs w:val="20"/>
        </w:rPr>
        <w:t>)日本</w:t>
      </w:r>
      <w:r>
        <w:rPr>
          <w:rFonts w:hint="eastAsia" w:ascii="宋体" w:hAnsi="宋体"/>
          <w:color w:val="000000"/>
          <w:kern w:val="0"/>
          <w:szCs w:val="20"/>
        </w:rPr>
        <w:t>群体选育系♀</w:t>
      </w:r>
      <w:r>
        <w:rPr>
          <w:rFonts w:hint="eastAsia" w:ascii="宋体"/>
          <w:kern w:val="0"/>
          <w:szCs w:val="20"/>
        </w:rPr>
        <w:t>×中华鳖黄沙</w:t>
      </w:r>
      <w:r>
        <w:rPr>
          <w:rFonts w:hint="eastAsia" w:ascii="宋体" w:hAnsi="宋体"/>
          <w:color w:val="000000"/>
          <w:kern w:val="0"/>
          <w:szCs w:val="20"/>
        </w:rPr>
        <w:t>群体♂</w:t>
      </w:r>
      <w:r>
        <w:rPr>
          <w:rFonts w:hint="eastAsia" w:ascii="宋体"/>
          <w:kern w:val="0"/>
          <w:szCs w:val="20"/>
        </w:rPr>
        <w:t>F</w:t>
      </w:r>
      <w:r>
        <w:rPr>
          <w:rFonts w:hint="eastAsia" w:ascii="宋体"/>
          <w:kern w:val="0"/>
          <w:szCs w:val="20"/>
          <w:vertAlign w:val="subscript"/>
        </w:rPr>
        <w:t>1</w:t>
      </w:r>
      <w:r>
        <w:rPr>
          <w:rFonts w:hint="eastAsia" w:ascii="宋体"/>
          <w:kern w:val="0"/>
          <w:szCs w:val="20"/>
        </w:rPr>
        <w:t>的杂交育苗，其它中华鳖育苗可参照使用。</w:t>
      </w:r>
    </w:p>
    <w:p>
      <w:pPr>
        <w:pStyle w:val="41"/>
        <w:spacing w:before="312" w:after="312"/>
      </w:pPr>
      <w:bookmarkStart w:id="12" w:name="_Toc531745943"/>
      <w:bookmarkStart w:id="13" w:name="_Toc35337601"/>
      <w:bookmarkStart w:id="14" w:name="_Toc35336389"/>
      <w:bookmarkStart w:id="15" w:name="_Toc534275358"/>
      <w:bookmarkStart w:id="16" w:name="_Toc534276507"/>
      <w:bookmarkStart w:id="17" w:name="_Toc531745929"/>
      <w:bookmarkStart w:id="18" w:name="_Toc534275349"/>
      <w:r>
        <w:rPr>
          <w:rFonts w:hint="eastAsia"/>
        </w:rPr>
        <w:t xml:space="preserve"> 规范性引用文件</w:t>
      </w:r>
      <w:bookmarkEnd w:id="12"/>
      <w:bookmarkEnd w:id="13"/>
      <w:bookmarkEnd w:id="14"/>
      <w:bookmarkEnd w:id="15"/>
      <w:bookmarkEnd w:id="16"/>
      <w:bookmarkEnd w:id="17"/>
      <w:bookmarkEnd w:id="18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tabs>
          <w:tab w:val="left" w:pos="3346"/>
          <w:tab w:val="left" w:pos="4600"/>
        </w:tabs>
        <w:autoSpaceDE w:val="0"/>
        <w:autoSpaceDN w:val="0"/>
        <w:adjustRightInd w:val="0"/>
        <w:spacing w:line="306" w:lineRule="exact"/>
        <w:ind w:firstLine="424" w:firstLineChars="202"/>
        <w:jc w:val="left"/>
        <w:rPr>
          <w:rFonts w:ascii="宋体" w:hAnsi="宋体" w:cs="宋体"/>
          <w:kern w:val="0"/>
          <w:szCs w:val="21"/>
        </w:rPr>
      </w:pPr>
      <w:bookmarkStart w:id="19" w:name="_Toc534276508"/>
      <w:bookmarkStart w:id="20" w:name="_Toc35336390"/>
      <w:bookmarkStart w:id="21" w:name="_Toc35337602"/>
      <w:r>
        <w:rPr>
          <w:rFonts w:hint="eastAsia" w:ascii="宋体" w:hAnsi="宋体" w:cs="宋体"/>
          <w:kern w:val="0"/>
          <w:szCs w:val="21"/>
        </w:rPr>
        <w:t>GB 11607　渔业水质标准</w:t>
      </w:r>
    </w:p>
    <w:p>
      <w:pPr>
        <w:tabs>
          <w:tab w:val="left" w:pos="3346"/>
          <w:tab w:val="left" w:pos="4600"/>
        </w:tabs>
        <w:autoSpaceDE w:val="0"/>
        <w:autoSpaceDN w:val="0"/>
        <w:adjustRightInd w:val="0"/>
        <w:spacing w:line="306" w:lineRule="exact"/>
        <w:ind w:firstLine="424" w:firstLineChars="202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GB 13078  饲料卫生标准</w:t>
      </w:r>
    </w:p>
    <w:p>
      <w:pPr>
        <w:tabs>
          <w:tab w:val="left" w:pos="3346"/>
          <w:tab w:val="left" w:pos="4600"/>
        </w:tabs>
        <w:autoSpaceDE w:val="0"/>
        <w:autoSpaceDN w:val="0"/>
        <w:adjustRightInd w:val="0"/>
        <w:spacing w:line="306" w:lineRule="exact"/>
        <w:ind w:firstLine="424" w:firstLineChars="202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NY 505</w:t>
      </w:r>
      <w:r>
        <w:rPr>
          <w:rFonts w:hint="eastAsia" w:ascii="宋体" w:hAnsi="宋体" w:cs="宋体"/>
          <w:kern w:val="0"/>
          <w:szCs w:val="21"/>
        </w:rPr>
        <w:t>1</w:t>
      </w:r>
      <w:r>
        <w:rPr>
          <w:rFonts w:ascii="宋体" w:hAnsi="宋体" w:cs="宋体"/>
          <w:kern w:val="0"/>
          <w:szCs w:val="21"/>
        </w:rPr>
        <w:t xml:space="preserve">  无公害食品</w:t>
      </w:r>
      <w:r>
        <w:rPr>
          <w:rFonts w:hint="eastAsia" w:ascii="宋体" w:hAnsi="宋体" w:cs="宋体"/>
          <w:kern w:val="0"/>
          <w:szCs w:val="21"/>
        </w:rPr>
        <w:t xml:space="preserve"> 淡</w:t>
      </w:r>
      <w:r>
        <w:rPr>
          <w:rFonts w:ascii="宋体" w:hAnsi="宋体" w:cs="宋体"/>
          <w:kern w:val="0"/>
          <w:szCs w:val="21"/>
        </w:rPr>
        <w:t>水养殖用水水质</w:t>
      </w:r>
    </w:p>
    <w:bookmarkEnd w:id="19"/>
    <w:bookmarkEnd w:id="20"/>
    <w:bookmarkEnd w:id="21"/>
    <w:p>
      <w:pPr>
        <w:pStyle w:val="41"/>
        <w:spacing w:before="312" w:after="312"/>
      </w:pPr>
      <w:bookmarkStart w:id="22" w:name="_Toc35336391"/>
      <w:bookmarkStart w:id="23" w:name="_Toc35337603"/>
      <w:bookmarkStart w:id="24" w:name="_Toc534276509"/>
      <w:r>
        <w:rPr>
          <w:rFonts w:hint="eastAsia"/>
        </w:rPr>
        <w:t>养殖</w:t>
      </w:r>
      <w:r>
        <w:rPr>
          <w:rFonts w:hint="eastAsia" w:ascii="宋体" w:hAnsi="宋体" w:cs="宋体"/>
          <w:sz w:val="22"/>
          <w:szCs w:val="22"/>
        </w:rPr>
        <w:t>场</w:t>
      </w:r>
      <w:r>
        <w:rPr>
          <w:rFonts w:hint="eastAsia"/>
        </w:rPr>
        <w:t xml:space="preserve">条件 </w:t>
      </w:r>
    </w:p>
    <w:p>
      <w:pPr>
        <w:pStyle w:val="38"/>
        <w:spacing w:before="156" w:after="156"/>
      </w:pPr>
      <w:r>
        <w:rPr>
          <w:rFonts w:hint="eastAsia"/>
        </w:rPr>
        <w:t>总则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ascii="宋体" w:cs="宋体"/>
          <w:kern w:val="0"/>
          <w:szCs w:val="21"/>
        </w:rPr>
        <w:t>水源</w:t>
      </w:r>
      <w:r>
        <w:rPr>
          <w:rFonts w:hint="eastAsia" w:ascii="宋体"/>
          <w:kern w:val="0"/>
          <w:szCs w:val="20"/>
        </w:rPr>
        <w:t>水质应符合GB 11607的水质要求，</w:t>
      </w:r>
      <w:r>
        <w:rPr>
          <w:rFonts w:ascii="宋体" w:cs="宋体"/>
          <w:kern w:val="0"/>
          <w:szCs w:val="21"/>
        </w:rPr>
        <w:t>养殖用水应符合</w:t>
      </w:r>
      <w:r>
        <w:rPr>
          <w:rFonts w:ascii="宋体"/>
          <w:kern w:val="0"/>
          <w:szCs w:val="21"/>
        </w:rPr>
        <w:t>NY</w:t>
      </w:r>
      <w:r>
        <w:rPr>
          <w:rFonts w:hint="eastAsia" w:ascii="宋体"/>
          <w:kern w:val="0"/>
          <w:szCs w:val="21"/>
        </w:rPr>
        <w:t xml:space="preserve"> </w:t>
      </w:r>
      <w:r>
        <w:rPr>
          <w:rFonts w:ascii="宋体"/>
          <w:kern w:val="0"/>
          <w:szCs w:val="21"/>
        </w:rPr>
        <w:t>505</w:t>
      </w:r>
      <w:r>
        <w:rPr>
          <w:rFonts w:hint="eastAsia" w:ascii="宋体"/>
          <w:kern w:val="0"/>
          <w:szCs w:val="21"/>
        </w:rPr>
        <w:t>1</w:t>
      </w:r>
      <w:r>
        <w:rPr>
          <w:rFonts w:ascii="宋体"/>
          <w:kern w:val="0"/>
          <w:szCs w:val="21"/>
        </w:rPr>
        <w:t xml:space="preserve"> </w:t>
      </w:r>
      <w:r>
        <w:rPr>
          <w:rFonts w:ascii="宋体" w:cs="宋体"/>
          <w:kern w:val="0"/>
          <w:szCs w:val="21"/>
        </w:rPr>
        <w:t>的规定</w:t>
      </w:r>
      <w:r>
        <w:rPr>
          <w:rFonts w:hint="eastAsia" w:ascii="宋体"/>
          <w:kern w:val="0"/>
          <w:szCs w:val="20"/>
        </w:rPr>
        <w:t>。 配备中华鳖繁殖场应有的育苗、养殖设施，包括亲鳖选育池、交配产卵池、产卵房、恒温孵化室、</w:t>
      </w:r>
      <w:r>
        <w:rPr>
          <w:rFonts w:hint="eastAsia" w:ascii="宋体" w:hAnsi="宋体"/>
          <w:kern w:val="0"/>
          <w:szCs w:val="20"/>
        </w:rPr>
        <w:t>稚鳖培育池、幼鳖培育池、越冬保温池、养成池等，以及相关配套设施。</w:t>
      </w:r>
    </w:p>
    <w:p>
      <w:pPr>
        <w:pStyle w:val="38"/>
        <w:spacing w:before="156" w:after="156"/>
        <w:rPr>
          <w:szCs w:val="20"/>
        </w:rPr>
      </w:pPr>
      <w:r>
        <w:rPr>
          <w:rFonts w:hint="eastAsia"/>
          <w:szCs w:val="20"/>
        </w:rPr>
        <w:t>亲鳖选育池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亲鳖选育池面积667～3335 m</w:t>
      </w:r>
      <w:r>
        <w:rPr>
          <w:rFonts w:hint="eastAsia" w:ascii="宋体" w:hAnsi="宋体"/>
          <w:kern w:val="0"/>
          <w:szCs w:val="20"/>
          <w:vertAlign w:val="superscript"/>
        </w:rPr>
        <w:t>2</w:t>
      </w:r>
      <w:r>
        <w:rPr>
          <w:rFonts w:hint="eastAsia" w:ascii="宋体" w:hAnsi="宋体"/>
          <w:kern w:val="0"/>
          <w:szCs w:val="20"/>
        </w:rPr>
        <w:t>，水深1.0～1.3 m，泥沙底质，泥沙厚度10～15 cm，设有进排水口、食台、晒背台、防逃等设施。</w:t>
      </w:r>
      <w:r>
        <w:rPr>
          <w:rFonts w:hint="eastAsia" w:ascii="宋体"/>
          <w:kern w:val="0"/>
          <w:szCs w:val="20"/>
        </w:rPr>
        <w:t>中华鳖日本</w:t>
      </w:r>
      <w:r>
        <w:rPr>
          <w:rFonts w:hint="eastAsia" w:ascii="宋体" w:hAnsi="宋体"/>
          <w:color w:val="000000"/>
          <w:kern w:val="0"/>
          <w:szCs w:val="20"/>
        </w:rPr>
        <w:t>群体选育系♀</w:t>
      </w:r>
      <w:r>
        <w:rPr>
          <w:rFonts w:hint="eastAsia" w:ascii="宋体"/>
          <w:kern w:val="0"/>
          <w:szCs w:val="20"/>
        </w:rPr>
        <w:t>和中华鳖黄沙</w:t>
      </w:r>
      <w:r>
        <w:rPr>
          <w:rFonts w:hint="eastAsia" w:ascii="宋体" w:hAnsi="宋体"/>
          <w:color w:val="000000"/>
          <w:kern w:val="0"/>
          <w:szCs w:val="20"/>
        </w:rPr>
        <w:t>群体选育系♂后备亲鳖雌雄个体要严格分拣，分池养殖。</w:t>
      </w:r>
    </w:p>
    <w:p>
      <w:pPr>
        <w:pStyle w:val="38"/>
        <w:spacing w:before="156" w:after="156"/>
      </w:pPr>
      <w:r>
        <w:rPr>
          <w:rFonts w:hint="eastAsia"/>
        </w:rPr>
        <w:t>交配池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ascii="黑体" w:eastAsia="黑体"/>
          <w:kern w:val="0"/>
          <w:szCs w:val="20"/>
        </w:rPr>
      </w:pPr>
      <w:r>
        <w:rPr>
          <w:rFonts w:hint="eastAsia" w:ascii="黑体" w:eastAsia="黑体"/>
          <w:kern w:val="0"/>
          <w:szCs w:val="20"/>
        </w:rPr>
        <w:t xml:space="preserve">    </w:t>
      </w:r>
      <w:r>
        <w:rPr>
          <w:rFonts w:hint="eastAsia" w:ascii="宋体" w:hAnsi="宋体"/>
          <w:kern w:val="0"/>
          <w:szCs w:val="20"/>
        </w:rPr>
        <w:t>交配池面积667～3335 m</w:t>
      </w:r>
      <w:r>
        <w:rPr>
          <w:rFonts w:hint="eastAsia" w:ascii="宋体" w:hAnsi="宋体"/>
          <w:kern w:val="0"/>
          <w:szCs w:val="20"/>
          <w:vertAlign w:val="superscript"/>
        </w:rPr>
        <w:t>2</w:t>
      </w:r>
      <w:r>
        <w:rPr>
          <w:rFonts w:hint="eastAsia" w:ascii="宋体" w:hAnsi="宋体"/>
          <w:kern w:val="0"/>
          <w:szCs w:val="20"/>
        </w:rPr>
        <w:t>，水深1.0～1.3 m，泥沙底质，泥沙厚度10～15 cm，设有进排水口、食台、晒背台、防逃等设施。交配池必须有坡度30～45°斜坡与产卵房相连通，以便</w:t>
      </w:r>
      <w:r>
        <w:rPr>
          <w:rFonts w:hint="eastAsia" w:ascii="宋体" w:hAnsi="宋体"/>
          <w:color w:val="000000"/>
          <w:kern w:val="0"/>
          <w:szCs w:val="20"/>
        </w:rPr>
        <w:t>雌鳖</w:t>
      </w:r>
      <w:r>
        <w:rPr>
          <w:rFonts w:hint="eastAsia" w:ascii="宋体" w:hAnsi="宋体"/>
          <w:kern w:val="0"/>
          <w:szCs w:val="20"/>
        </w:rPr>
        <w:t>能顺斜坡</w:t>
      </w:r>
      <w:r>
        <w:rPr>
          <w:rFonts w:hint="eastAsia" w:ascii="宋体" w:hAnsi="宋体"/>
          <w:color w:val="000000"/>
          <w:kern w:val="0"/>
          <w:szCs w:val="20"/>
        </w:rPr>
        <w:t>往返</w:t>
      </w:r>
      <w:r>
        <w:rPr>
          <w:rFonts w:hint="eastAsia" w:ascii="宋体" w:hAnsi="宋体"/>
          <w:kern w:val="0"/>
          <w:szCs w:val="20"/>
        </w:rPr>
        <w:t>产卵房产卵。</w:t>
      </w:r>
    </w:p>
    <w:p>
      <w:pPr>
        <w:pStyle w:val="38"/>
        <w:spacing w:before="156" w:after="156"/>
        <w:rPr>
          <w:szCs w:val="20"/>
        </w:rPr>
      </w:pPr>
      <w:r>
        <w:rPr>
          <w:rFonts w:hint="eastAsia"/>
          <w:szCs w:val="20"/>
        </w:rPr>
        <w:t>产卵房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ascii="宋体" w:hAnsi="宋体"/>
          <w:kern w:val="0"/>
          <w:szCs w:val="20"/>
        </w:rPr>
      </w:pPr>
      <w:r>
        <w:rPr>
          <w:rFonts w:hint="eastAsia" w:ascii="黑体" w:eastAsia="黑体"/>
          <w:kern w:val="0"/>
          <w:szCs w:val="20"/>
        </w:rPr>
        <w:t xml:space="preserve">    </w:t>
      </w:r>
      <w:r>
        <w:rPr>
          <w:rFonts w:hint="eastAsia" w:ascii="宋体" w:hAnsi="宋体"/>
          <w:kern w:val="0"/>
          <w:szCs w:val="20"/>
        </w:rPr>
        <w:t xml:space="preserve">在交配池向阳的一边池埂上修建产卵房。产卵房大小应根据雌鳖总数而定，每100只～120只雌鳖建1 m×1 m的产卵房，房内铺细沙20～30 cm厚，细沙保持含水量7 %～8 %（即手捏细砂成团，手松细砂散开为宜），沙面与地面持平，并有进出口与交配池相连通。 </w:t>
      </w:r>
    </w:p>
    <w:p>
      <w:pPr>
        <w:pStyle w:val="38"/>
        <w:spacing w:before="156" w:after="156"/>
        <w:rPr>
          <w:szCs w:val="20"/>
        </w:rPr>
      </w:pPr>
      <w:r>
        <w:rPr>
          <w:rFonts w:hint="eastAsia"/>
          <w:szCs w:val="20"/>
        </w:rPr>
        <w:t>恒温孵化室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ascii="黑体" w:eastAsia="黑体"/>
          <w:kern w:val="0"/>
          <w:szCs w:val="20"/>
        </w:rPr>
      </w:pPr>
      <w:r>
        <w:rPr>
          <w:rFonts w:hint="eastAsia" w:ascii="黑体" w:eastAsia="黑体"/>
          <w:kern w:val="0"/>
          <w:szCs w:val="20"/>
        </w:rPr>
        <w:t xml:space="preserve">    </w:t>
      </w:r>
      <w:r>
        <w:rPr>
          <w:rFonts w:hint="eastAsia" w:ascii="宋体"/>
          <w:kern w:val="0"/>
          <w:szCs w:val="20"/>
        </w:rPr>
        <w:t>恒温孵化室配套恒温、恒湿等设施，设置立体层架，放置孵化沙盘，沙盘细沙应以25目网筛过筛。</w:t>
      </w:r>
    </w:p>
    <w:p>
      <w:pPr>
        <w:pStyle w:val="38"/>
        <w:spacing w:before="156" w:after="156"/>
        <w:rPr>
          <w:rFonts w:ascii="宋体"/>
          <w:szCs w:val="20"/>
        </w:rPr>
      </w:pPr>
      <w:r>
        <w:rPr>
          <w:rFonts w:hint="eastAsia"/>
          <w:szCs w:val="20"/>
        </w:rPr>
        <w:t>稚鳖培育池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ascii="宋体"/>
          <w:kern w:val="0"/>
          <w:szCs w:val="20"/>
        </w:rPr>
      </w:pPr>
      <w:r>
        <w:rPr>
          <w:rFonts w:hint="eastAsia" w:ascii="黑体" w:eastAsia="黑体"/>
          <w:kern w:val="0"/>
          <w:szCs w:val="20"/>
        </w:rPr>
        <w:t xml:space="preserve">    </w:t>
      </w:r>
      <w:r>
        <w:rPr>
          <w:rFonts w:hint="eastAsia" w:ascii="宋体" w:hAnsi="宋体"/>
          <w:kern w:val="0"/>
          <w:szCs w:val="20"/>
        </w:rPr>
        <w:t>稚鳖培育池面积10～50 m</w:t>
      </w:r>
      <w:r>
        <w:rPr>
          <w:rFonts w:hint="eastAsia" w:ascii="宋体" w:hAnsi="宋体"/>
          <w:kern w:val="0"/>
          <w:szCs w:val="20"/>
          <w:vertAlign w:val="superscript"/>
        </w:rPr>
        <w:t>2</w:t>
      </w:r>
      <w:r>
        <w:rPr>
          <w:rFonts w:hint="eastAsia" w:ascii="宋体" w:hAnsi="宋体"/>
          <w:kern w:val="0"/>
          <w:szCs w:val="20"/>
        </w:rPr>
        <w:t>，水深0.8～1.0 m，泥沙底质，泥沙厚度5 cm，设有进排水口、遮阳、防逃等设施。水中可放养水葫芦、水浮莲等让稚鳖藏匿、攀爬。</w:t>
      </w:r>
    </w:p>
    <w:bookmarkEnd w:id="22"/>
    <w:bookmarkEnd w:id="23"/>
    <w:bookmarkEnd w:id="24"/>
    <w:p>
      <w:pPr>
        <w:pStyle w:val="41"/>
        <w:spacing w:before="312" w:after="312"/>
      </w:pPr>
      <w:r>
        <w:rPr>
          <w:rFonts w:hint="eastAsia"/>
        </w:rPr>
        <w:t>杂交亲本配套系与子代的形态特征</w:t>
      </w:r>
    </w:p>
    <w:p>
      <w:pPr>
        <w:pStyle w:val="38"/>
        <w:spacing w:before="156" w:after="156"/>
      </w:pPr>
      <w:r>
        <w:rPr>
          <w:rFonts w:hint="eastAsia"/>
        </w:rPr>
        <w:t>配套系形态特征</w:t>
      </w:r>
    </w:p>
    <w:p>
      <w:pPr>
        <w:pStyle w:val="42"/>
        <w:spacing w:before="156" w:after="156"/>
      </w:pPr>
      <w:r>
        <w:rPr>
          <w:rFonts w:hint="eastAsia"/>
        </w:rPr>
        <w:t>中华鳖日本群体选育系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 w:hAnsi="宋体"/>
          <w:color w:val="000000"/>
          <w:kern w:val="0"/>
          <w:szCs w:val="20"/>
        </w:rPr>
        <w:t>大鳖背甲有少许暗黑斑，肋板不明显；</w:t>
      </w:r>
      <w:r>
        <w:rPr>
          <w:rFonts w:hint="eastAsia" w:ascii="宋体"/>
          <w:kern w:val="0"/>
          <w:szCs w:val="20"/>
        </w:rPr>
        <w:t>鳖苗腹部</w:t>
      </w:r>
      <w:r>
        <w:rPr>
          <w:rFonts w:hint="eastAsia" w:ascii="宋体" w:hAnsi="宋体"/>
          <w:color w:val="000000"/>
          <w:kern w:val="0"/>
          <w:szCs w:val="20"/>
        </w:rPr>
        <w:t>呈橘红色，</w:t>
      </w:r>
      <w:r>
        <w:rPr>
          <w:rFonts w:hint="eastAsia" w:ascii="宋体"/>
          <w:kern w:val="0"/>
          <w:szCs w:val="20"/>
        </w:rPr>
        <w:t>有不规则较大黑色花斑，</w:t>
      </w:r>
      <w:r>
        <w:rPr>
          <w:rFonts w:hint="eastAsia" w:ascii="宋体" w:hAnsi="宋体"/>
          <w:color w:val="000000"/>
          <w:kern w:val="0"/>
          <w:szCs w:val="20"/>
        </w:rPr>
        <w:t>随个体生长而变淡</w:t>
      </w:r>
      <w:r>
        <w:rPr>
          <w:rFonts w:hint="eastAsia" w:ascii="宋体"/>
          <w:kern w:val="0"/>
          <w:szCs w:val="20"/>
        </w:rPr>
        <w:t xml:space="preserve">。 </w:t>
      </w:r>
    </w:p>
    <w:p>
      <w:pPr>
        <w:pStyle w:val="42"/>
        <w:spacing w:before="156" w:after="156"/>
      </w:pPr>
      <w:r>
        <w:rPr>
          <w:rFonts w:hint="eastAsia"/>
        </w:rPr>
        <w:t>中华鳖黄沙群体</w:t>
      </w:r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大鳖背甲清一色，没杂</w:t>
      </w:r>
      <w:r>
        <w:rPr>
          <w:rFonts w:hint="eastAsia" w:hAnsi="宋体"/>
          <w:color w:val="000000"/>
        </w:rPr>
        <w:t>斑，</w:t>
      </w:r>
      <w:r>
        <w:rPr>
          <w:rFonts w:hint="eastAsia" w:ascii="宋体" w:hAnsi="宋体"/>
          <w:color w:val="000000"/>
        </w:rPr>
        <w:t>可见明显肋板；鳖苗腹部呈橘黄色，有规则排列三角形黑色花斑小块，随个体生长而变淡甚至消失，体色金黄。</w:t>
      </w:r>
    </w:p>
    <w:p>
      <w:pPr>
        <w:pStyle w:val="38"/>
        <w:spacing w:before="156" w:after="156"/>
      </w:pPr>
      <w:r>
        <w:rPr>
          <w:rFonts w:hint="eastAsia"/>
        </w:rPr>
        <w:t>杂交F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形态特征</w:t>
      </w:r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/>
        </w:rPr>
        <w:t>鳖苗</w:t>
      </w:r>
      <w:r>
        <w:rPr>
          <w:rFonts w:hint="eastAsia"/>
        </w:rPr>
        <w:t>具有父本、母本和中间型形态特征。中间型偏多，</w:t>
      </w:r>
      <w:r>
        <w:rPr>
          <w:rFonts w:hint="eastAsia" w:ascii="宋体"/>
        </w:rPr>
        <w:t>鳖苗腹部</w:t>
      </w:r>
      <w:r>
        <w:rPr>
          <w:rFonts w:hint="eastAsia"/>
        </w:rPr>
        <w:t>具有父本底色和母本较大块黑色花斑；或</w:t>
      </w:r>
      <w:r>
        <w:rPr>
          <w:rFonts w:hint="eastAsia" w:ascii="宋体"/>
        </w:rPr>
        <w:t>腹部呈</w:t>
      </w:r>
      <w:r>
        <w:rPr>
          <w:rFonts w:hint="eastAsia"/>
        </w:rPr>
        <w:t>橘红色、</w:t>
      </w:r>
      <w:r>
        <w:rPr>
          <w:rFonts w:hint="eastAsia" w:ascii="宋体"/>
        </w:rPr>
        <w:t>橘黄色或淡</w:t>
      </w:r>
      <w:r>
        <w:rPr>
          <w:rFonts w:hint="eastAsia"/>
        </w:rPr>
        <w:t>橘红色、淡</w:t>
      </w:r>
      <w:r>
        <w:rPr>
          <w:rFonts w:hint="eastAsia" w:ascii="宋体"/>
        </w:rPr>
        <w:t>橘黄色，黑色花斑小块不明显或没有。</w:t>
      </w:r>
    </w:p>
    <w:p>
      <w:pPr>
        <w:pStyle w:val="41"/>
        <w:spacing w:before="312" w:after="312"/>
      </w:pPr>
      <w:r>
        <w:rPr>
          <w:rFonts w:hint="eastAsia"/>
        </w:rPr>
        <w:t>杂交育苗</w:t>
      </w:r>
    </w:p>
    <w:p>
      <w:pPr>
        <w:pStyle w:val="38"/>
        <w:spacing w:before="156" w:after="156"/>
      </w:pPr>
      <w:r>
        <w:rPr>
          <w:rFonts w:hint="eastAsia"/>
        </w:rPr>
        <w:t>雌雄亲鳖比例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宋体"/>
          <w:kern w:val="0"/>
          <w:szCs w:val="20"/>
        </w:rPr>
      </w:pPr>
      <w:r>
        <w:rPr>
          <w:rFonts w:hint="eastAsia" w:ascii="黑体"/>
          <w:kern w:val="0"/>
          <w:szCs w:val="21"/>
        </w:rPr>
        <w:t>10月下旬，在后备亲鳖配套系中分别选择</w:t>
      </w:r>
      <w:r>
        <w:rPr>
          <w:rFonts w:hint="eastAsia" w:ascii="宋体"/>
          <w:kern w:val="0"/>
          <w:szCs w:val="20"/>
        </w:rPr>
        <w:t>中华鳖日本</w:t>
      </w:r>
      <w:r>
        <w:rPr>
          <w:rFonts w:hint="eastAsia" w:ascii="宋体" w:hAnsi="宋体"/>
          <w:color w:val="000000"/>
          <w:kern w:val="0"/>
          <w:szCs w:val="20"/>
        </w:rPr>
        <w:t>群体选育系♀</w:t>
      </w:r>
      <w:r>
        <w:rPr>
          <w:rFonts w:hint="eastAsia" w:ascii="宋体"/>
          <w:kern w:val="0"/>
          <w:szCs w:val="20"/>
        </w:rPr>
        <w:t>和中华鳖黄沙</w:t>
      </w:r>
      <w:r>
        <w:rPr>
          <w:rFonts w:hint="eastAsia" w:ascii="宋体" w:hAnsi="宋体"/>
          <w:color w:val="000000"/>
          <w:kern w:val="0"/>
          <w:szCs w:val="20"/>
        </w:rPr>
        <w:t>群体♂，按7</w:t>
      </w:r>
      <w:r>
        <w:rPr>
          <w:rFonts w:hint="eastAsia" w:ascii="宋体"/>
          <w:kern w:val="0"/>
          <w:szCs w:val="20"/>
        </w:rPr>
        <w:t>∶1比例放入</w:t>
      </w:r>
      <w:r>
        <w:rPr>
          <w:rFonts w:hint="eastAsia" w:ascii="宋体" w:hAnsi="宋体"/>
          <w:kern w:val="0"/>
          <w:szCs w:val="20"/>
        </w:rPr>
        <w:t>交配池进行养殖</w:t>
      </w:r>
      <w:r>
        <w:rPr>
          <w:rFonts w:hint="eastAsia" w:ascii="宋体"/>
          <w:kern w:val="0"/>
          <w:szCs w:val="20"/>
        </w:rPr>
        <w:t>，即中华鳖日本</w:t>
      </w:r>
      <w:r>
        <w:rPr>
          <w:rFonts w:hint="eastAsia" w:ascii="宋体" w:hAnsi="宋体"/>
          <w:color w:val="000000"/>
          <w:kern w:val="0"/>
          <w:szCs w:val="20"/>
        </w:rPr>
        <w:t>群体选育系♀放养密度1000只/</w:t>
      </w:r>
      <w:r>
        <w:rPr>
          <w:rFonts w:hint="eastAsia" w:ascii="宋体" w:hAnsi="宋体"/>
          <w:kern w:val="0"/>
          <w:szCs w:val="20"/>
        </w:rPr>
        <w:t>667 m</w:t>
      </w:r>
      <w:r>
        <w:rPr>
          <w:rFonts w:hint="eastAsia" w:ascii="宋体" w:hAnsi="宋体"/>
          <w:kern w:val="0"/>
          <w:szCs w:val="20"/>
          <w:vertAlign w:val="superscript"/>
        </w:rPr>
        <w:t>2</w:t>
      </w:r>
      <w:r>
        <w:rPr>
          <w:rFonts w:hint="eastAsia" w:ascii="宋体" w:hAnsi="宋体"/>
          <w:kern w:val="0"/>
          <w:szCs w:val="20"/>
        </w:rPr>
        <w:t>，</w:t>
      </w:r>
      <w:r>
        <w:rPr>
          <w:rFonts w:hint="eastAsia" w:ascii="宋体"/>
          <w:kern w:val="0"/>
          <w:szCs w:val="20"/>
        </w:rPr>
        <w:t>中华鳖黄沙</w:t>
      </w:r>
      <w:r>
        <w:rPr>
          <w:rFonts w:hint="eastAsia" w:ascii="宋体" w:hAnsi="宋体"/>
          <w:color w:val="000000"/>
          <w:kern w:val="0"/>
          <w:szCs w:val="20"/>
        </w:rPr>
        <w:t>群体♂放养密度130只/</w:t>
      </w:r>
      <w:r>
        <w:rPr>
          <w:rFonts w:hint="eastAsia" w:ascii="宋体" w:hAnsi="宋体"/>
          <w:kern w:val="0"/>
          <w:szCs w:val="20"/>
        </w:rPr>
        <w:t>667 m</w:t>
      </w:r>
      <w:r>
        <w:rPr>
          <w:rFonts w:hint="eastAsia" w:ascii="宋体" w:hAnsi="宋体"/>
          <w:kern w:val="0"/>
          <w:szCs w:val="20"/>
          <w:vertAlign w:val="superscript"/>
        </w:rPr>
        <w:t>2</w:t>
      </w:r>
      <w:r>
        <w:rPr>
          <w:rFonts w:hint="eastAsia" w:ascii="宋体" w:hAnsi="宋体"/>
          <w:kern w:val="0"/>
          <w:szCs w:val="20"/>
        </w:rPr>
        <w:t>。</w:t>
      </w:r>
      <w:r>
        <w:rPr>
          <w:rFonts w:hint="eastAsia" w:ascii="宋体"/>
          <w:kern w:val="0"/>
          <w:szCs w:val="20"/>
        </w:rPr>
        <w:t>按</w:t>
      </w:r>
      <w:r>
        <w:rPr>
          <w:rFonts w:hint="eastAsia" w:ascii="黑体"/>
          <w:kern w:val="0"/>
          <w:szCs w:val="21"/>
        </w:rPr>
        <w:t>后备亲鳖养殖方法精心管理</w:t>
      </w:r>
      <w:r>
        <w:rPr>
          <w:rFonts w:hint="eastAsia" w:ascii="宋体"/>
          <w:kern w:val="0"/>
          <w:szCs w:val="20"/>
        </w:rPr>
        <w:t>。</w:t>
      </w:r>
    </w:p>
    <w:p>
      <w:pPr>
        <w:pStyle w:val="38"/>
        <w:spacing w:before="156" w:after="156"/>
        <w:rPr>
          <w:rFonts w:ascii="宋体"/>
          <w:szCs w:val="20"/>
        </w:rPr>
      </w:pPr>
      <w:r>
        <w:rPr>
          <w:rFonts w:hint="eastAsia"/>
        </w:rPr>
        <w:t>交配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beforeLines="50" w:afterLines="5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当水温23 ℃以上，雌雄</w:t>
      </w:r>
      <w:r>
        <w:rPr>
          <w:rFonts w:hint="eastAsia" w:ascii="黑体"/>
          <w:kern w:val="0"/>
          <w:szCs w:val="21"/>
        </w:rPr>
        <w:t>亲鳖</w:t>
      </w:r>
      <w:r>
        <w:rPr>
          <w:rFonts w:hint="eastAsia" w:ascii="宋体"/>
          <w:kern w:val="0"/>
          <w:szCs w:val="20"/>
        </w:rPr>
        <w:t>发情追逐，骑背交配，持续5</w:t>
      </w:r>
      <w:r>
        <w:rPr>
          <w:rFonts w:hint="eastAsia" w:ascii="宋体" w:hAnsi="宋体"/>
          <w:kern w:val="0"/>
          <w:szCs w:val="20"/>
        </w:rPr>
        <w:t>～</w:t>
      </w:r>
      <w:r>
        <w:rPr>
          <w:rFonts w:hint="eastAsia" w:ascii="宋体"/>
          <w:kern w:val="0"/>
          <w:szCs w:val="20"/>
        </w:rPr>
        <w:t>10 min。交配时间大多在晴天傍晚，秋、春、夏季都有交配行为。</w:t>
      </w:r>
    </w:p>
    <w:p>
      <w:pPr>
        <w:pStyle w:val="38"/>
        <w:spacing w:before="156" w:after="156"/>
      </w:pPr>
      <w:r>
        <w:rPr>
          <w:rFonts w:hint="eastAsia"/>
        </w:rPr>
        <w:t>产卵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beforeLines="50" w:afterLines="5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当水温持续在26 ℃以上，即5</w:t>
      </w:r>
      <w:r>
        <w:rPr>
          <w:rFonts w:hint="eastAsia" w:ascii="宋体" w:hAnsi="宋体"/>
          <w:kern w:val="0"/>
          <w:szCs w:val="20"/>
        </w:rPr>
        <w:t>～</w:t>
      </w:r>
      <w:r>
        <w:rPr>
          <w:rFonts w:hint="eastAsia" w:ascii="宋体"/>
          <w:kern w:val="0"/>
          <w:szCs w:val="20"/>
        </w:rPr>
        <w:t>8月为产卵季节。雌</w:t>
      </w:r>
      <w:r>
        <w:rPr>
          <w:rFonts w:hint="eastAsia" w:ascii="黑体"/>
          <w:kern w:val="0"/>
          <w:szCs w:val="21"/>
        </w:rPr>
        <w:t>鳖多在下半夜上岸爬进产卵房，在细沙里寻窝产卵。</w:t>
      </w:r>
    </w:p>
    <w:p>
      <w:pPr>
        <w:pStyle w:val="38"/>
        <w:spacing w:before="156" w:after="156"/>
      </w:pPr>
      <w:r>
        <w:rPr>
          <w:rFonts w:hint="eastAsia"/>
        </w:rPr>
        <w:t>收卵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产卵季节，每天早上在产卵房收集鳖卵，小心轻放，防止撞击挤压。</w:t>
      </w:r>
    </w:p>
    <w:p>
      <w:pPr>
        <w:pStyle w:val="38"/>
        <w:spacing w:before="156" w:after="156"/>
      </w:pPr>
      <w:r>
        <w:rPr>
          <w:rFonts w:hint="eastAsia"/>
        </w:rPr>
        <w:t>孵化</w:t>
      </w:r>
    </w:p>
    <w:p>
      <w:pPr>
        <w:pStyle w:val="42"/>
        <w:spacing w:before="156" w:after="156"/>
      </w:pPr>
      <w:r>
        <w:rPr>
          <w:rFonts w:hint="eastAsia"/>
        </w:rPr>
        <w:t>挑选受精卵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鳖产卵后不久，可从外观看到一个圆形白色亮区（这就是胚胎发育所在区域，即受精标志。），随着胚胎发育的进展和胚胎区的增长，圆形白色亮点区也将逐步扩大，可视为受精卵；如果产出后的卵子白色亮区若暗若明，又不继续扩大，可视为未受精卵。因此，产卵2</w:t>
      </w:r>
      <w:r>
        <w:rPr>
          <w:rFonts w:hint="eastAsia" w:ascii="宋体" w:hAnsi="宋体"/>
          <w:kern w:val="0"/>
          <w:szCs w:val="20"/>
        </w:rPr>
        <w:t>～</w:t>
      </w:r>
      <w:r>
        <w:rPr>
          <w:rFonts w:hint="eastAsia" w:ascii="宋体"/>
          <w:kern w:val="0"/>
          <w:szCs w:val="20"/>
        </w:rPr>
        <w:t>3 d，便可较容易挑选受精卵进行孵化。</w:t>
      </w:r>
    </w:p>
    <w:p>
      <w:pPr>
        <w:pStyle w:val="42"/>
        <w:spacing w:before="156" w:after="156"/>
      </w:pPr>
      <w:r>
        <w:rPr>
          <w:rFonts w:hint="eastAsia"/>
        </w:rPr>
        <w:t>人工孵化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beforeLines="50" w:afterLines="5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恒温孵化室控制温度30</w:t>
      </w:r>
      <w:r>
        <w:rPr>
          <w:rFonts w:hint="eastAsia" w:ascii="宋体" w:hAnsi="宋体"/>
          <w:kern w:val="0"/>
          <w:szCs w:val="20"/>
        </w:rPr>
        <w:t>～</w:t>
      </w:r>
      <w:r>
        <w:rPr>
          <w:rFonts w:hint="eastAsia" w:ascii="宋体"/>
          <w:kern w:val="0"/>
          <w:szCs w:val="20"/>
        </w:rPr>
        <w:t>32 ℃，湿度80 %</w:t>
      </w:r>
      <w:r>
        <w:rPr>
          <w:rFonts w:hint="eastAsia" w:ascii="宋体" w:hAnsi="宋体"/>
          <w:kern w:val="0"/>
          <w:szCs w:val="20"/>
        </w:rPr>
        <w:t>～</w:t>
      </w:r>
      <w:r>
        <w:rPr>
          <w:rFonts w:hint="eastAsia" w:ascii="宋体"/>
          <w:kern w:val="0"/>
          <w:szCs w:val="20"/>
        </w:rPr>
        <w:t>82 %，受精卵分层成排整齐地埋藏在含水量合适的沙盘细沙里，全程不得翻动。经36</w:t>
      </w:r>
      <w:r>
        <w:rPr>
          <w:rFonts w:hint="eastAsia" w:ascii="宋体" w:hAnsi="宋体"/>
          <w:kern w:val="0"/>
          <w:szCs w:val="20"/>
        </w:rPr>
        <w:t>～</w:t>
      </w:r>
      <w:r>
        <w:rPr>
          <w:rFonts w:hint="eastAsia" w:ascii="宋体"/>
          <w:kern w:val="0"/>
          <w:szCs w:val="20"/>
        </w:rPr>
        <w:t>40 d，稚鳖孵化出壳。</w:t>
      </w:r>
    </w:p>
    <w:p>
      <w:pPr>
        <w:pStyle w:val="38"/>
        <w:spacing w:before="156" w:after="156"/>
      </w:pPr>
      <w:r>
        <w:rPr>
          <w:rFonts w:hint="eastAsia"/>
        </w:rPr>
        <w:t>稚鳖培育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/>
        </w:rPr>
        <w:t>稚鳖自动爬出沙盘到稚鳖收集</w:t>
      </w:r>
      <w:r>
        <w:rPr>
          <w:rFonts w:hint="eastAsia" w:asciiTheme="minorEastAsia" w:hAnsiTheme="minorEastAsia" w:eastAsiaTheme="minorEastAsia"/>
        </w:rPr>
        <w:t>容器里，每隔3</w:t>
      </w:r>
      <w:r>
        <w:rPr>
          <w:rFonts w:hint="eastAsia" w:ascii="宋体" w:hAnsi="宋体"/>
          <w:kern w:val="0"/>
          <w:szCs w:val="20"/>
        </w:rPr>
        <w:t>～</w:t>
      </w:r>
      <w:r>
        <w:rPr>
          <w:rFonts w:hint="eastAsia" w:asciiTheme="minorEastAsia" w:hAnsiTheme="minorEastAsia" w:eastAsiaTheme="minorEastAsia"/>
        </w:rPr>
        <w:t>4 h，收集一次。收集的稚鳖用10 mg/l聚维酮碘浸泡10 min，然后放入稚鳖培育池培育，3 d</w:t>
      </w:r>
      <w:r>
        <w:rPr>
          <w:rFonts w:hint="eastAsia" w:hAnsi="宋体"/>
        </w:rPr>
        <w:t>后每天定时适量投喂稚鳖开口配合饲料，一周后便可转入幼鳖培育池培育。</w:t>
      </w:r>
    </w:p>
    <w:p>
      <w:pPr>
        <w:pStyle w:val="125"/>
        <w:framePr w:hAnchor="page" w:x="4170" w:y="245"/>
      </w:pPr>
      <w:r>
        <w:t>_________________________________</w:t>
      </w:r>
    </w:p>
    <w:p>
      <w:pPr>
        <w:pStyle w:val="125"/>
        <w:framePr w:hSpace="0" w:vSpace="0" w:wrap="auto" w:vAnchor="margin" w:hAnchor="text" w:xAlign="left" w:yAlign="inline"/>
      </w:pPr>
    </w:p>
    <w:sectPr>
      <w:footerReference r:id="rId9" w:type="even"/>
      <w:pgSz w:w="11906" w:h="16838"/>
      <w:pgMar w:top="567" w:right="1134" w:bottom="1134" w:left="1418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  <w:r>
      <w:fldChar w:fldCharType="begin"/>
    </w:r>
    <w:r>
      <w:instrText xml:space="preserve"> PAGE  \* MERGEFORMAT </w:instrText>
    </w:r>
    <w:r>
      <w:fldChar w:fldCharType="separate"/>
    </w:r>
    <w:r>
      <w:t>I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62471"/>
    </w:sdtPr>
    <w:sdtContent>
      <w:p>
        <w:pPr>
          <w:pStyle w:val="15"/>
          <w:jc w:val="lef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t xml:space="preserve">DB 4405/T </w:t>
    </w:r>
    <w:r>
      <w:rPr>
        <w:rFonts w:hint="eastAsia"/>
        <w:lang w:val="en-US" w:eastAsia="zh-CN"/>
      </w:rPr>
      <w:t>286</w:t>
    </w:r>
    <w:r>
      <w:t>—2019</w:t>
    </w:r>
    <w:bookmarkStart w:id="25" w:name="_GoBack"/>
    <w:bookmarkEnd w:id="25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right"/>
    </w:pPr>
    <w:r>
      <w:t xml:space="preserve">DB 4405/T </w:t>
    </w:r>
    <w:r>
      <w:rPr>
        <w:rFonts w:hint="eastAsia"/>
        <w:lang w:val="en-US" w:eastAsia="zh-CN"/>
      </w:rPr>
      <w:t>286</w:t>
    </w:r>
    <w:r>
      <w:t>—2019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887"/>
    <w:multiLevelType w:val="multilevel"/>
    <w:tmpl w:val="0A952887"/>
    <w:lvl w:ilvl="0" w:tentative="0">
      <w:start w:val="1"/>
      <w:numFmt w:val="decimal"/>
      <w:pStyle w:val="61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">
    <w:nsid w:val="0F805D97"/>
    <w:multiLevelType w:val="multilevel"/>
    <w:tmpl w:val="0F805D97"/>
    <w:lvl w:ilvl="0" w:tentative="0">
      <w:start w:val="1"/>
      <w:numFmt w:val="none"/>
      <w:pStyle w:val="53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">
    <w:nsid w:val="1FC91163"/>
    <w:multiLevelType w:val="multilevel"/>
    <w:tmpl w:val="1FC91163"/>
    <w:lvl w:ilvl="0" w:tentative="0">
      <w:start w:val="1"/>
      <w:numFmt w:val="decimal"/>
      <w:pStyle w:val="4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1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24B435DB"/>
    <w:multiLevelType w:val="multilevel"/>
    <w:tmpl w:val="24B435DB"/>
    <w:lvl w:ilvl="0" w:tentative="0">
      <w:start w:val="1"/>
      <w:numFmt w:val="lowerLetter"/>
      <w:pStyle w:val="117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29707437"/>
    <w:multiLevelType w:val="multilevel"/>
    <w:tmpl w:val="29707437"/>
    <w:lvl w:ilvl="0" w:tentative="0">
      <w:start w:val="1"/>
      <w:numFmt w:val="none"/>
      <w:pStyle w:val="60"/>
      <w:suff w:val="nothing"/>
      <w:lvlText w:val="%1注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2A8F7113"/>
    <w:multiLevelType w:val="multilevel"/>
    <w:tmpl w:val="2A8F7113"/>
    <w:lvl w:ilvl="0" w:tentative="0">
      <w:start w:val="1"/>
      <w:numFmt w:val="upperLetter"/>
      <w:pStyle w:val="94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5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6">
    <w:nsid w:val="2C5917C3"/>
    <w:multiLevelType w:val="multilevel"/>
    <w:tmpl w:val="2C5917C3"/>
    <w:lvl w:ilvl="0" w:tentative="0">
      <w:start w:val="1"/>
      <w:numFmt w:val="none"/>
      <w:pStyle w:val="44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5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56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7">
    <w:nsid w:val="3AF349A4"/>
    <w:multiLevelType w:val="multilevel"/>
    <w:tmpl w:val="3AF349A4"/>
    <w:lvl w:ilvl="0" w:tentative="0">
      <w:start w:val="1"/>
      <w:numFmt w:val="lowerLetter"/>
      <w:pStyle w:val="55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pStyle w:val="50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pStyle w:val="57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8">
    <w:nsid w:val="3D733618"/>
    <w:multiLevelType w:val="multilevel"/>
    <w:tmpl w:val="3D733618"/>
    <w:lvl w:ilvl="0" w:tentative="0">
      <w:start w:val="1"/>
      <w:numFmt w:val="decimal"/>
      <w:pStyle w:val="22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9">
    <w:nsid w:val="520F62E9"/>
    <w:multiLevelType w:val="multilevel"/>
    <w:tmpl w:val="520F62E9"/>
    <w:lvl w:ilvl="0" w:tentative="0">
      <w:start w:val="1"/>
      <w:numFmt w:val="decimal"/>
      <w:pStyle w:val="124"/>
      <w:suff w:val="nothing"/>
      <w:lvlText w:val="图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5E63562F"/>
    <w:multiLevelType w:val="multilevel"/>
    <w:tmpl w:val="5E63562F"/>
    <w:lvl w:ilvl="0" w:tentative="0">
      <w:start w:val="1"/>
      <w:numFmt w:val="decimal"/>
      <w:pStyle w:val="54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1">
    <w:nsid w:val="60B55DC2"/>
    <w:multiLevelType w:val="multilevel"/>
    <w:tmpl w:val="60B55DC2"/>
    <w:lvl w:ilvl="0" w:tentative="0">
      <w:start w:val="1"/>
      <w:numFmt w:val="upperLetter"/>
      <w:pStyle w:val="82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3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2">
    <w:nsid w:val="63404DBE"/>
    <w:multiLevelType w:val="multilevel"/>
    <w:tmpl w:val="63404DBE"/>
    <w:lvl w:ilvl="0" w:tentative="0">
      <w:start w:val="1"/>
      <w:numFmt w:val="none"/>
      <w:pStyle w:val="48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3">
    <w:nsid w:val="63AF7EBF"/>
    <w:multiLevelType w:val="multilevel"/>
    <w:tmpl w:val="63AF7EBF"/>
    <w:lvl w:ilvl="0" w:tentative="0">
      <w:start w:val="1"/>
      <w:numFmt w:val="decimal"/>
      <w:pStyle w:val="122"/>
      <w:suff w:val="nothing"/>
      <w:lvlText w:val="表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80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9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99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6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AB870ED"/>
    <w:multiLevelType w:val="multilevel"/>
    <w:tmpl w:val="6AB870ED"/>
    <w:lvl w:ilvl="0" w:tentative="0">
      <w:start w:val="1"/>
      <w:numFmt w:val="decimal"/>
      <w:pStyle w:val="58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 w:tentative="0">
      <w:start w:val="1"/>
      <w:numFmt w:val="lowerLetter"/>
      <w:pStyle w:val="101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1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2"/>
  </w:num>
  <w:num w:numId="5">
    <w:abstractNumId w:val="7"/>
  </w:num>
  <w:num w:numId="6">
    <w:abstractNumId w:val="1"/>
  </w:num>
  <w:num w:numId="7">
    <w:abstractNumId w:val="10"/>
  </w:num>
  <w:num w:numId="8">
    <w:abstractNumId w:val="15"/>
  </w:num>
  <w:num w:numId="9">
    <w:abstractNumId w:val="4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5"/>
  </w:num>
  <w:num w:numId="15">
    <w:abstractNumId w:val="3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5925"/>
    <w:rsid w:val="00000244"/>
    <w:rsid w:val="00000BB3"/>
    <w:rsid w:val="0000185F"/>
    <w:rsid w:val="0000380B"/>
    <w:rsid w:val="00004B91"/>
    <w:rsid w:val="00004E32"/>
    <w:rsid w:val="0000586F"/>
    <w:rsid w:val="00010F93"/>
    <w:rsid w:val="00013D86"/>
    <w:rsid w:val="00013E02"/>
    <w:rsid w:val="00020079"/>
    <w:rsid w:val="0002143C"/>
    <w:rsid w:val="00025A65"/>
    <w:rsid w:val="00026C31"/>
    <w:rsid w:val="00027280"/>
    <w:rsid w:val="000320A7"/>
    <w:rsid w:val="000325EA"/>
    <w:rsid w:val="00035925"/>
    <w:rsid w:val="00036C2C"/>
    <w:rsid w:val="000400E8"/>
    <w:rsid w:val="00040C30"/>
    <w:rsid w:val="000434C5"/>
    <w:rsid w:val="00044115"/>
    <w:rsid w:val="00045A7C"/>
    <w:rsid w:val="00050449"/>
    <w:rsid w:val="00051449"/>
    <w:rsid w:val="00055371"/>
    <w:rsid w:val="00056A24"/>
    <w:rsid w:val="00057CE5"/>
    <w:rsid w:val="000607A3"/>
    <w:rsid w:val="000657F7"/>
    <w:rsid w:val="00067CDF"/>
    <w:rsid w:val="00074FBE"/>
    <w:rsid w:val="0007762A"/>
    <w:rsid w:val="00081F6E"/>
    <w:rsid w:val="00083A09"/>
    <w:rsid w:val="00086B56"/>
    <w:rsid w:val="0009005E"/>
    <w:rsid w:val="000918A9"/>
    <w:rsid w:val="00092001"/>
    <w:rsid w:val="00092618"/>
    <w:rsid w:val="00092857"/>
    <w:rsid w:val="00092BD8"/>
    <w:rsid w:val="0009320D"/>
    <w:rsid w:val="000964C7"/>
    <w:rsid w:val="000979D9"/>
    <w:rsid w:val="000A20A9"/>
    <w:rsid w:val="000A3BF4"/>
    <w:rsid w:val="000A48B1"/>
    <w:rsid w:val="000A65B8"/>
    <w:rsid w:val="000A6CA1"/>
    <w:rsid w:val="000B2F0E"/>
    <w:rsid w:val="000B3143"/>
    <w:rsid w:val="000B405D"/>
    <w:rsid w:val="000C2BE6"/>
    <w:rsid w:val="000C6B05"/>
    <w:rsid w:val="000C6DD6"/>
    <w:rsid w:val="000C73D4"/>
    <w:rsid w:val="000D3D4C"/>
    <w:rsid w:val="000D4F51"/>
    <w:rsid w:val="000D718B"/>
    <w:rsid w:val="000E060D"/>
    <w:rsid w:val="000E0C46"/>
    <w:rsid w:val="000E15EE"/>
    <w:rsid w:val="000E5F22"/>
    <w:rsid w:val="000F030C"/>
    <w:rsid w:val="000F129C"/>
    <w:rsid w:val="000F174F"/>
    <w:rsid w:val="00104E29"/>
    <w:rsid w:val="001056DE"/>
    <w:rsid w:val="001124C0"/>
    <w:rsid w:val="00117A25"/>
    <w:rsid w:val="00121293"/>
    <w:rsid w:val="00123F54"/>
    <w:rsid w:val="0013175F"/>
    <w:rsid w:val="0013364D"/>
    <w:rsid w:val="001343BB"/>
    <w:rsid w:val="00142D6E"/>
    <w:rsid w:val="001436CC"/>
    <w:rsid w:val="00145797"/>
    <w:rsid w:val="001512B4"/>
    <w:rsid w:val="001538A5"/>
    <w:rsid w:val="001620A5"/>
    <w:rsid w:val="00162202"/>
    <w:rsid w:val="00164E53"/>
    <w:rsid w:val="0016699D"/>
    <w:rsid w:val="001670D9"/>
    <w:rsid w:val="00170960"/>
    <w:rsid w:val="00175159"/>
    <w:rsid w:val="00175AD7"/>
    <w:rsid w:val="00176208"/>
    <w:rsid w:val="0017780C"/>
    <w:rsid w:val="0017788B"/>
    <w:rsid w:val="001813B2"/>
    <w:rsid w:val="0018211B"/>
    <w:rsid w:val="00183FE1"/>
    <w:rsid w:val="001840D3"/>
    <w:rsid w:val="00184782"/>
    <w:rsid w:val="00187A8A"/>
    <w:rsid w:val="001900F8"/>
    <w:rsid w:val="00191258"/>
    <w:rsid w:val="00192680"/>
    <w:rsid w:val="00193037"/>
    <w:rsid w:val="00193375"/>
    <w:rsid w:val="00193A2C"/>
    <w:rsid w:val="001A288E"/>
    <w:rsid w:val="001A6A28"/>
    <w:rsid w:val="001B017E"/>
    <w:rsid w:val="001B6DC2"/>
    <w:rsid w:val="001B754B"/>
    <w:rsid w:val="001C149C"/>
    <w:rsid w:val="001C21AC"/>
    <w:rsid w:val="001C3689"/>
    <w:rsid w:val="001C47BA"/>
    <w:rsid w:val="001C59EA"/>
    <w:rsid w:val="001C635D"/>
    <w:rsid w:val="001D406C"/>
    <w:rsid w:val="001D41EE"/>
    <w:rsid w:val="001D4BEB"/>
    <w:rsid w:val="001D71E6"/>
    <w:rsid w:val="001D794F"/>
    <w:rsid w:val="001E0380"/>
    <w:rsid w:val="001E0B1B"/>
    <w:rsid w:val="001E13B1"/>
    <w:rsid w:val="001E2153"/>
    <w:rsid w:val="001F3A19"/>
    <w:rsid w:val="002009E4"/>
    <w:rsid w:val="00201053"/>
    <w:rsid w:val="0020251B"/>
    <w:rsid w:val="00204DF1"/>
    <w:rsid w:val="00206CC0"/>
    <w:rsid w:val="002073D3"/>
    <w:rsid w:val="0021347F"/>
    <w:rsid w:val="00214763"/>
    <w:rsid w:val="00215D48"/>
    <w:rsid w:val="0021624B"/>
    <w:rsid w:val="0022185E"/>
    <w:rsid w:val="00227DD7"/>
    <w:rsid w:val="00227FED"/>
    <w:rsid w:val="0023030A"/>
    <w:rsid w:val="00230F08"/>
    <w:rsid w:val="00234467"/>
    <w:rsid w:val="00235BE6"/>
    <w:rsid w:val="00237D8D"/>
    <w:rsid w:val="00241DA2"/>
    <w:rsid w:val="00247FEE"/>
    <w:rsid w:val="00250E7D"/>
    <w:rsid w:val="002523DB"/>
    <w:rsid w:val="002527DD"/>
    <w:rsid w:val="00252DAA"/>
    <w:rsid w:val="002565D5"/>
    <w:rsid w:val="00260972"/>
    <w:rsid w:val="002622C0"/>
    <w:rsid w:val="0027348E"/>
    <w:rsid w:val="002778AE"/>
    <w:rsid w:val="0028269A"/>
    <w:rsid w:val="00283590"/>
    <w:rsid w:val="00286973"/>
    <w:rsid w:val="002872D6"/>
    <w:rsid w:val="00287674"/>
    <w:rsid w:val="002938A4"/>
    <w:rsid w:val="00294E70"/>
    <w:rsid w:val="00294F98"/>
    <w:rsid w:val="002954B8"/>
    <w:rsid w:val="00295DC2"/>
    <w:rsid w:val="002967B2"/>
    <w:rsid w:val="00296967"/>
    <w:rsid w:val="002A0424"/>
    <w:rsid w:val="002A0D70"/>
    <w:rsid w:val="002A1924"/>
    <w:rsid w:val="002A7420"/>
    <w:rsid w:val="002A7A7E"/>
    <w:rsid w:val="002B0F12"/>
    <w:rsid w:val="002B1308"/>
    <w:rsid w:val="002B31C8"/>
    <w:rsid w:val="002B4554"/>
    <w:rsid w:val="002B707C"/>
    <w:rsid w:val="002C0B8C"/>
    <w:rsid w:val="002C276D"/>
    <w:rsid w:val="002C72D8"/>
    <w:rsid w:val="002D11FA"/>
    <w:rsid w:val="002D17BC"/>
    <w:rsid w:val="002D19A4"/>
    <w:rsid w:val="002D6352"/>
    <w:rsid w:val="002D7DA5"/>
    <w:rsid w:val="002E0DDF"/>
    <w:rsid w:val="002E23A9"/>
    <w:rsid w:val="002E2906"/>
    <w:rsid w:val="002E30FC"/>
    <w:rsid w:val="002E5635"/>
    <w:rsid w:val="002E64C3"/>
    <w:rsid w:val="002E6A2C"/>
    <w:rsid w:val="002E77A6"/>
    <w:rsid w:val="002F035E"/>
    <w:rsid w:val="002F0FE8"/>
    <w:rsid w:val="002F1D8C"/>
    <w:rsid w:val="002F21DA"/>
    <w:rsid w:val="002F34B8"/>
    <w:rsid w:val="00301F39"/>
    <w:rsid w:val="00303D27"/>
    <w:rsid w:val="00305BEE"/>
    <w:rsid w:val="00313962"/>
    <w:rsid w:val="00321AF0"/>
    <w:rsid w:val="003234E0"/>
    <w:rsid w:val="00325926"/>
    <w:rsid w:val="00327A8A"/>
    <w:rsid w:val="003339A3"/>
    <w:rsid w:val="00336033"/>
    <w:rsid w:val="00336610"/>
    <w:rsid w:val="00341F5C"/>
    <w:rsid w:val="00343D23"/>
    <w:rsid w:val="00343F73"/>
    <w:rsid w:val="00345060"/>
    <w:rsid w:val="003451FB"/>
    <w:rsid w:val="00345367"/>
    <w:rsid w:val="00352629"/>
    <w:rsid w:val="0035278E"/>
    <w:rsid w:val="0035323B"/>
    <w:rsid w:val="00353D19"/>
    <w:rsid w:val="0035785A"/>
    <w:rsid w:val="003609D2"/>
    <w:rsid w:val="00363F22"/>
    <w:rsid w:val="00364940"/>
    <w:rsid w:val="003746B1"/>
    <w:rsid w:val="00375564"/>
    <w:rsid w:val="00376489"/>
    <w:rsid w:val="00383191"/>
    <w:rsid w:val="00386DED"/>
    <w:rsid w:val="003912E7"/>
    <w:rsid w:val="00393947"/>
    <w:rsid w:val="00395141"/>
    <w:rsid w:val="003A2275"/>
    <w:rsid w:val="003A6A4F"/>
    <w:rsid w:val="003A7088"/>
    <w:rsid w:val="003B00DF"/>
    <w:rsid w:val="003B1275"/>
    <w:rsid w:val="003B1778"/>
    <w:rsid w:val="003C11CB"/>
    <w:rsid w:val="003C3017"/>
    <w:rsid w:val="003C4C68"/>
    <w:rsid w:val="003C6A77"/>
    <w:rsid w:val="003C75F3"/>
    <w:rsid w:val="003C78A3"/>
    <w:rsid w:val="003D36AB"/>
    <w:rsid w:val="003D36F8"/>
    <w:rsid w:val="003D3CBB"/>
    <w:rsid w:val="003E1867"/>
    <w:rsid w:val="003E5729"/>
    <w:rsid w:val="003E5DE8"/>
    <w:rsid w:val="003E683C"/>
    <w:rsid w:val="003E724E"/>
    <w:rsid w:val="003F1D40"/>
    <w:rsid w:val="003F22BB"/>
    <w:rsid w:val="003F2A5B"/>
    <w:rsid w:val="003F3EF3"/>
    <w:rsid w:val="003F4EE0"/>
    <w:rsid w:val="003F5559"/>
    <w:rsid w:val="00400473"/>
    <w:rsid w:val="00402153"/>
    <w:rsid w:val="00402C55"/>
    <w:rsid w:val="00402CED"/>
    <w:rsid w:val="00402E26"/>
    <w:rsid w:val="00402FC1"/>
    <w:rsid w:val="004120A6"/>
    <w:rsid w:val="00413CAC"/>
    <w:rsid w:val="00414E1E"/>
    <w:rsid w:val="004200D9"/>
    <w:rsid w:val="00425082"/>
    <w:rsid w:val="00431DEB"/>
    <w:rsid w:val="00434B3E"/>
    <w:rsid w:val="0044259D"/>
    <w:rsid w:val="004439D9"/>
    <w:rsid w:val="00446B29"/>
    <w:rsid w:val="004524BE"/>
    <w:rsid w:val="00453F9A"/>
    <w:rsid w:val="00454CC3"/>
    <w:rsid w:val="004633E7"/>
    <w:rsid w:val="00464903"/>
    <w:rsid w:val="00471E91"/>
    <w:rsid w:val="00472AB0"/>
    <w:rsid w:val="00474079"/>
    <w:rsid w:val="00474675"/>
    <w:rsid w:val="0047470C"/>
    <w:rsid w:val="00474973"/>
    <w:rsid w:val="0047549C"/>
    <w:rsid w:val="00477D42"/>
    <w:rsid w:val="00484C88"/>
    <w:rsid w:val="00486EC6"/>
    <w:rsid w:val="00491DA5"/>
    <w:rsid w:val="0049474C"/>
    <w:rsid w:val="00497234"/>
    <w:rsid w:val="004A203E"/>
    <w:rsid w:val="004A35F9"/>
    <w:rsid w:val="004A4662"/>
    <w:rsid w:val="004A7E02"/>
    <w:rsid w:val="004B157A"/>
    <w:rsid w:val="004B1697"/>
    <w:rsid w:val="004B24C1"/>
    <w:rsid w:val="004B2A6B"/>
    <w:rsid w:val="004B3092"/>
    <w:rsid w:val="004B49B1"/>
    <w:rsid w:val="004B557C"/>
    <w:rsid w:val="004C292F"/>
    <w:rsid w:val="004C657F"/>
    <w:rsid w:val="004D306F"/>
    <w:rsid w:val="004D4B02"/>
    <w:rsid w:val="004D4F76"/>
    <w:rsid w:val="004E4B13"/>
    <w:rsid w:val="004E4B8C"/>
    <w:rsid w:val="004E5A47"/>
    <w:rsid w:val="004F6674"/>
    <w:rsid w:val="005036E2"/>
    <w:rsid w:val="00510280"/>
    <w:rsid w:val="00513D73"/>
    <w:rsid w:val="005148B3"/>
    <w:rsid w:val="00514A43"/>
    <w:rsid w:val="005152AC"/>
    <w:rsid w:val="00515E9C"/>
    <w:rsid w:val="005174E5"/>
    <w:rsid w:val="00520898"/>
    <w:rsid w:val="00522393"/>
    <w:rsid w:val="00522620"/>
    <w:rsid w:val="00525656"/>
    <w:rsid w:val="00525BF3"/>
    <w:rsid w:val="00534C02"/>
    <w:rsid w:val="0054044C"/>
    <w:rsid w:val="0054264B"/>
    <w:rsid w:val="00543529"/>
    <w:rsid w:val="00543786"/>
    <w:rsid w:val="00545A49"/>
    <w:rsid w:val="005463CC"/>
    <w:rsid w:val="00546D0D"/>
    <w:rsid w:val="0055153A"/>
    <w:rsid w:val="005533D7"/>
    <w:rsid w:val="00554B63"/>
    <w:rsid w:val="00562CF6"/>
    <w:rsid w:val="0056544B"/>
    <w:rsid w:val="00567177"/>
    <w:rsid w:val="005703DE"/>
    <w:rsid w:val="005710BC"/>
    <w:rsid w:val="0057334E"/>
    <w:rsid w:val="005755F1"/>
    <w:rsid w:val="00582BBE"/>
    <w:rsid w:val="00583CD3"/>
    <w:rsid w:val="0058464E"/>
    <w:rsid w:val="0058650E"/>
    <w:rsid w:val="00597361"/>
    <w:rsid w:val="005A01CB"/>
    <w:rsid w:val="005A19A9"/>
    <w:rsid w:val="005A58FF"/>
    <w:rsid w:val="005A5EAF"/>
    <w:rsid w:val="005A6491"/>
    <w:rsid w:val="005A64C0"/>
    <w:rsid w:val="005B1985"/>
    <w:rsid w:val="005B3C11"/>
    <w:rsid w:val="005C1C28"/>
    <w:rsid w:val="005C323F"/>
    <w:rsid w:val="005C43D0"/>
    <w:rsid w:val="005C6833"/>
    <w:rsid w:val="005C6DB5"/>
    <w:rsid w:val="005D3842"/>
    <w:rsid w:val="005D5525"/>
    <w:rsid w:val="005E1527"/>
    <w:rsid w:val="005E19E7"/>
    <w:rsid w:val="005E1D1E"/>
    <w:rsid w:val="005E2392"/>
    <w:rsid w:val="00601622"/>
    <w:rsid w:val="00602CDC"/>
    <w:rsid w:val="00610062"/>
    <w:rsid w:val="0061037E"/>
    <w:rsid w:val="00613FAA"/>
    <w:rsid w:val="00616C36"/>
    <w:rsid w:val="00617106"/>
    <w:rsid w:val="0061716C"/>
    <w:rsid w:val="006171AF"/>
    <w:rsid w:val="00617868"/>
    <w:rsid w:val="006214B4"/>
    <w:rsid w:val="006243A1"/>
    <w:rsid w:val="00625FCD"/>
    <w:rsid w:val="00626005"/>
    <w:rsid w:val="00632E56"/>
    <w:rsid w:val="00635CBA"/>
    <w:rsid w:val="00636EFC"/>
    <w:rsid w:val="0064338B"/>
    <w:rsid w:val="006433A4"/>
    <w:rsid w:val="00646542"/>
    <w:rsid w:val="006504F4"/>
    <w:rsid w:val="0065366F"/>
    <w:rsid w:val="00654BC9"/>
    <w:rsid w:val="00654C62"/>
    <w:rsid w:val="006552FD"/>
    <w:rsid w:val="00656F0B"/>
    <w:rsid w:val="00663733"/>
    <w:rsid w:val="00663AF3"/>
    <w:rsid w:val="00666B6C"/>
    <w:rsid w:val="0067185C"/>
    <w:rsid w:val="0067644B"/>
    <w:rsid w:val="00677B54"/>
    <w:rsid w:val="00682682"/>
    <w:rsid w:val="00682702"/>
    <w:rsid w:val="00692368"/>
    <w:rsid w:val="0069269F"/>
    <w:rsid w:val="00695192"/>
    <w:rsid w:val="006A2D2D"/>
    <w:rsid w:val="006A2EBC"/>
    <w:rsid w:val="006A5EA0"/>
    <w:rsid w:val="006A783B"/>
    <w:rsid w:val="006A7B33"/>
    <w:rsid w:val="006B1693"/>
    <w:rsid w:val="006B4E13"/>
    <w:rsid w:val="006B75DD"/>
    <w:rsid w:val="006C047C"/>
    <w:rsid w:val="006C2C54"/>
    <w:rsid w:val="006C3D8B"/>
    <w:rsid w:val="006C67E0"/>
    <w:rsid w:val="006C7ABA"/>
    <w:rsid w:val="006D0A13"/>
    <w:rsid w:val="006D0D60"/>
    <w:rsid w:val="006D1122"/>
    <w:rsid w:val="006D317E"/>
    <w:rsid w:val="006D3B1E"/>
    <w:rsid w:val="006D3C00"/>
    <w:rsid w:val="006E06AD"/>
    <w:rsid w:val="006E1D68"/>
    <w:rsid w:val="006E3675"/>
    <w:rsid w:val="006E4A7F"/>
    <w:rsid w:val="006F0967"/>
    <w:rsid w:val="006F0A21"/>
    <w:rsid w:val="006F2274"/>
    <w:rsid w:val="006F3F16"/>
    <w:rsid w:val="006F64A0"/>
    <w:rsid w:val="0070038F"/>
    <w:rsid w:val="007027B1"/>
    <w:rsid w:val="0070286C"/>
    <w:rsid w:val="00704DF6"/>
    <w:rsid w:val="0070641D"/>
    <w:rsid w:val="0070651C"/>
    <w:rsid w:val="00711C42"/>
    <w:rsid w:val="007132A3"/>
    <w:rsid w:val="00716421"/>
    <w:rsid w:val="00721419"/>
    <w:rsid w:val="00724EFB"/>
    <w:rsid w:val="00726575"/>
    <w:rsid w:val="00730310"/>
    <w:rsid w:val="00731751"/>
    <w:rsid w:val="00740A49"/>
    <w:rsid w:val="007419C3"/>
    <w:rsid w:val="00746559"/>
    <w:rsid w:val="007467A7"/>
    <w:rsid w:val="007469DD"/>
    <w:rsid w:val="0074741B"/>
    <w:rsid w:val="0074759E"/>
    <w:rsid w:val="007478EA"/>
    <w:rsid w:val="0075415C"/>
    <w:rsid w:val="00757097"/>
    <w:rsid w:val="00761E8B"/>
    <w:rsid w:val="00763502"/>
    <w:rsid w:val="00765BE4"/>
    <w:rsid w:val="0078360C"/>
    <w:rsid w:val="007913AB"/>
    <w:rsid w:val="007914F7"/>
    <w:rsid w:val="00792DB0"/>
    <w:rsid w:val="00794D4A"/>
    <w:rsid w:val="00795C73"/>
    <w:rsid w:val="0079697B"/>
    <w:rsid w:val="007A4809"/>
    <w:rsid w:val="007B1625"/>
    <w:rsid w:val="007B262D"/>
    <w:rsid w:val="007B706E"/>
    <w:rsid w:val="007B71EB"/>
    <w:rsid w:val="007C0748"/>
    <w:rsid w:val="007C6205"/>
    <w:rsid w:val="007C686A"/>
    <w:rsid w:val="007C728E"/>
    <w:rsid w:val="007D0BE0"/>
    <w:rsid w:val="007D204F"/>
    <w:rsid w:val="007D2C53"/>
    <w:rsid w:val="007D3A50"/>
    <w:rsid w:val="007D3D60"/>
    <w:rsid w:val="007D46E9"/>
    <w:rsid w:val="007E0A48"/>
    <w:rsid w:val="007E1980"/>
    <w:rsid w:val="007E4B76"/>
    <w:rsid w:val="007E5043"/>
    <w:rsid w:val="007E5EA8"/>
    <w:rsid w:val="007E78C7"/>
    <w:rsid w:val="007F0CF1"/>
    <w:rsid w:val="007F12A5"/>
    <w:rsid w:val="007F2D74"/>
    <w:rsid w:val="007F3FB7"/>
    <w:rsid w:val="007F4CF1"/>
    <w:rsid w:val="007F758D"/>
    <w:rsid w:val="007F7D52"/>
    <w:rsid w:val="0080484A"/>
    <w:rsid w:val="00805589"/>
    <w:rsid w:val="008057A5"/>
    <w:rsid w:val="00805E2F"/>
    <w:rsid w:val="0080654C"/>
    <w:rsid w:val="008071C6"/>
    <w:rsid w:val="008166FA"/>
    <w:rsid w:val="00817A00"/>
    <w:rsid w:val="00820B95"/>
    <w:rsid w:val="00825891"/>
    <w:rsid w:val="00831631"/>
    <w:rsid w:val="0083228D"/>
    <w:rsid w:val="00833D07"/>
    <w:rsid w:val="00835DB3"/>
    <w:rsid w:val="0083617B"/>
    <w:rsid w:val="00836342"/>
    <w:rsid w:val="00836A2D"/>
    <w:rsid w:val="008371BD"/>
    <w:rsid w:val="00840EBF"/>
    <w:rsid w:val="008504A8"/>
    <w:rsid w:val="00851111"/>
    <w:rsid w:val="00851B58"/>
    <w:rsid w:val="0085282E"/>
    <w:rsid w:val="00854978"/>
    <w:rsid w:val="008578F1"/>
    <w:rsid w:val="00861DBB"/>
    <w:rsid w:val="00867550"/>
    <w:rsid w:val="0087198C"/>
    <w:rsid w:val="00872C1F"/>
    <w:rsid w:val="00873B42"/>
    <w:rsid w:val="00877CB0"/>
    <w:rsid w:val="008805AC"/>
    <w:rsid w:val="00880D1A"/>
    <w:rsid w:val="00884468"/>
    <w:rsid w:val="008856D8"/>
    <w:rsid w:val="00892E82"/>
    <w:rsid w:val="00893277"/>
    <w:rsid w:val="00895FA9"/>
    <w:rsid w:val="008A1035"/>
    <w:rsid w:val="008A6E08"/>
    <w:rsid w:val="008B1B43"/>
    <w:rsid w:val="008B2139"/>
    <w:rsid w:val="008B59B8"/>
    <w:rsid w:val="008C0BE9"/>
    <w:rsid w:val="008C1B58"/>
    <w:rsid w:val="008C283C"/>
    <w:rsid w:val="008C39AE"/>
    <w:rsid w:val="008C40DF"/>
    <w:rsid w:val="008C590D"/>
    <w:rsid w:val="008D447E"/>
    <w:rsid w:val="008D7566"/>
    <w:rsid w:val="008E031B"/>
    <w:rsid w:val="008E0560"/>
    <w:rsid w:val="008E2D8C"/>
    <w:rsid w:val="008E6187"/>
    <w:rsid w:val="008E7029"/>
    <w:rsid w:val="008E7EF6"/>
    <w:rsid w:val="008F0D9B"/>
    <w:rsid w:val="008F1F98"/>
    <w:rsid w:val="008F2340"/>
    <w:rsid w:val="008F2790"/>
    <w:rsid w:val="008F2E89"/>
    <w:rsid w:val="008F3CE8"/>
    <w:rsid w:val="008F6758"/>
    <w:rsid w:val="009040DD"/>
    <w:rsid w:val="00905B47"/>
    <w:rsid w:val="0090690F"/>
    <w:rsid w:val="00911391"/>
    <w:rsid w:val="0091331C"/>
    <w:rsid w:val="009137BD"/>
    <w:rsid w:val="0091503D"/>
    <w:rsid w:val="00924879"/>
    <w:rsid w:val="00926971"/>
    <w:rsid w:val="009279DE"/>
    <w:rsid w:val="00927AB9"/>
    <w:rsid w:val="00927B37"/>
    <w:rsid w:val="00930116"/>
    <w:rsid w:val="00930625"/>
    <w:rsid w:val="00933BB7"/>
    <w:rsid w:val="00941082"/>
    <w:rsid w:val="0094212C"/>
    <w:rsid w:val="00944853"/>
    <w:rsid w:val="0094609D"/>
    <w:rsid w:val="0095378C"/>
    <w:rsid w:val="00954689"/>
    <w:rsid w:val="0095472A"/>
    <w:rsid w:val="0096085A"/>
    <w:rsid w:val="009617C9"/>
    <w:rsid w:val="00961C93"/>
    <w:rsid w:val="00962B4E"/>
    <w:rsid w:val="00965324"/>
    <w:rsid w:val="0097091E"/>
    <w:rsid w:val="0097244F"/>
    <w:rsid w:val="009760D3"/>
    <w:rsid w:val="00977132"/>
    <w:rsid w:val="00981A4B"/>
    <w:rsid w:val="00982250"/>
    <w:rsid w:val="00982501"/>
    <w:rsid w:val="00983D33"/>
    <w:rsid w:val="0098475F"/>
    <w:rsid w:val="009877D3"/>
    <w:rsid w:val="009915A4"/>
    <w:rsid w:val="00992400"/>
    <w:rsid w:val="00992690"/>
    <w:rsid w:val="00994247"/>
    <w:rsid w:val="00994E8F"/>
    <w:rsid w:val="009951DC"/>
    <w:rsid w:val="009959BB"/>
    <w:rsid w:val="00997158"/>
    <w:rsid w:val="009A0827"/>
    <w:rsid w:val="009A3A7C"/>
    <w:rsid w:val="009A5D33"/>
    <w:rsid w:val="009A7D84"/>
    <w:rsid w:val="009B2323"/>
    <w:rsid w:val="009B2ADB"/>
    <w:rsid w:val="009B4B5B"/>
    <w:rsid w:val="009B603A"/>
    <w:rsid w:val="009B6B38"/>
    <w:rsid w:val="009C237D"/>
    <w:rsid w:val="009C2D0E"/>
    <w:rsid w:val="009C3DAC"/>
    <w:rsid w:val="009C42E0"/>
    <w:rsid w:val="009D3230"/>
    <w:rsid w:val="009D5362"/>
    <w:rsid w:val="009E1415"/>
    <w:rsid w:val="009E6116"/>
    <w:rsid w:val="009E7E25"/>
    <w:rsid w:val="009E7FB5"/>
    <w:rsid w:val="009F1770"/>
    <w:rsid w:val="00A02E43"/>
    <w:rsid w:val="00A05368"/>
    <w:rsid w:val="00A065F9"/>
    <w:rsid w:val="00A07011"/>
    <w:rsid w:val="00A07F34"/>
    <w:rsid w:val="00A22154"/>
    <w:rsid w:val="00A23720"/>
    <w:rsid w:val="00A24058"/>
    <w:rsid w:val="00A25C38"/>
    <w:rsid w:val="00A3250D"/>
    <w:rsid w:val="00A32B18"/>
    <w:rsid w:val="00A33502"/>
    <w:rsid w:val="00A35683"/>
    <w:rsid w:val="00A35824"/>
    <w:rsid w:val="00A35E69"/>
    <w:rsid w:val="00A36BBE"/>
    <w:rsid w:val="00A37C20"/>
    <w:rsid w:val="00A40D9E"/>
    <w:rsid w:val="00A41DF7"/>
    <w:rsid w:val="00A420B1"/>
    <w:rsid w:val="00A42ECA"/>
    <w:rsid w:val="00A4307A"/>
    <w:rsid w:val="00A46DEF"/>
    <w:rsid w:val="00A47EBB"/>
    <w:rsid w:val="00A51CDD"/>
    <w:rsid w:val="00A563F8"/>
    <w:rsid w:val="00A56BBA"/>
    <w:rsid w:val="00A5705C"/>
    <w:rsid w:val="00A60927"/>
    <w:rsid w:val="00A649C0"/>
    <w:rsid w:val="00A6730D"/>
    <w:rsid w:val="00A71625"/>
    <w:rsid w:val="00A71B9B"/>
    <w:rsid w:val="00A751C7"/>
    <w:rsid w:val="00A80008"/>
    <w:rsid w:val="00A833F0"/>
    <w:rsid w:val="00A84CE5"/>
    <w:rsid w:val="00A87844"/>
    <w:rsid w:val="00A9227B"/>
    <w:rsid w:val="00A958C1"/>
    <w:rsid w:val="00A97A55"/>
    <w:rsid w:val="00AA038C"/>
    <w:rsid w:val="00AA3E02"/>
    <w:rsid w:val="00AA3E8B"/>
    <w:rsid w:val="00AA7A09"/>
    <w:rsid w:val="00AB3B50"/>
    <w:rsid w:val="00AB6C66"/>
    <w:rsid w:val="00AB7391"/>
    <w:rsid w:val="00AC05B1"/>
    <w:rsid w:val="00AC450C"/>
    <w:rsid w:val="00AD340B"/>
    <w:rsid w:val="00AD356C"/>
    <w:rsid w:val="00AE2914"/>
    <w:rsid w:val="00AE6D15"/>
    <w:rsid w:val="00AE7023"/>
    <w:rsid w:val="00AE78AA"/>
    <w:rsid w:val="00AF0EF3"/>
    <w:rsid w:val="00AF1F49"/>
    <w:rsid w:val="00AF2D81"/>
    <w:rsid w:val="00B04182"/>
    <w:rsid w:val="00B05ECF"/>
    <w:rsid w:val="00B07AE3"/>
    <w:rsid w:val="00B11430"/>
    <w:rsid w:val="00B12A5D"/>
    <w:rsid w:val="00B12CB8"/>
    <w:rsid w:val="00B14872"/>
    <w:rsid w:val="00B20376"/>
    <w:rsid w:val="00B242F4"/>
    <w:rsid w:val="00B2477A"/>
    <w:rsid w:val="00B24D1C"/>
    <w:rsid w:val="00B30072"/>
    <w:rsid w:val="00B30481"/>
    <w:rsid w:val="00B32D8A"/>
    <w:rsid w:val="00B3312F"/>
    <w:rsid w:val="00B341D7"/>
    <w:rsid w:val="00B353EB"/>
    <w:rsid w:val="00B4016F"/>
    <w:rsid w:val="00B407AC"/>
    <w:rsid w:val="00B439C4"/>
    <w:rsid w:val="00B4450C"/>
    <w:rsid w:val="00B4535E"/>
    <w:rsid w:val="00B52A8C"/>
    <w:rsid w:val="00B54707"/>
    <w:rsid w:val="00B56155"/>
    <w:rsid w:val="00B62F11"/>
    <w:rsid w:val="00B63042"/>
    <w:rsid w:val="00B636A8"/>
    <w:rsid w:val="00B665C6"/>
    <w:rsid w:val="00B72AD8"/>
    <w:rsid w:val="00B74441"/>
    <w:rsid w:val="00B758A5"/>
    <w:rsid w:val="00B805AF"/>
    <w:rsid w:val="00B82BD5"/>
    <w:rsid w:val="00B869EC"/>
    <w:rsid w:val="00B92383"/>
    <w:rsid w:val="00B9397A"/>
    <w:rsid w:val="00B9633D"/>
    <w:rsid w:val="00B967D5"/>
    <w:rsid w:val="00B96FC3"/>
    <w:rsid w:val="00BA2EBE"/>
    <w:rsid w:val="00BB0F28"/>
    <w:rsid w:val="00BB458A"/>
    <w:rsid w:val="00BB693F"/>
    <w:rsid w:val="00BB7D24"/>
    <w:rsid w:val="00BC0A8E"/>
    <w:rsid w:val="00BC2F78"/>
    <w:rsid w:val="00BC52B1"/>
    <w:rsid w:val="00BC5953"/>
    <w:rsid w:val="00BD00D3"/>
    <w:rsid w:val="00BD1659"/>
    <w:rsid w:val="00BD3AA9"/>
    <w:rsid w:val="00BD4A18"/>
    <w:rsid w:val="00BD6DB2"/>
    <w:rsid w:val="00BD73A1"/>
    <w:rsid w:val="00BE11CF"/>
    <w:rsid w:val="00BE21AB"/>
    <w:rsid w:val="00BE3635"/>
    <w:rsid w:val="00BE55CB"/>
    <w:rsid w:val="00BE7067"/>
    <w:rsid w:val="00BF23AE"/>
    <w:rsid w:val="00BF3BB2"/>
    <w:rsid w:val="00BF617A"/>
    <w:rsid w:val="00C0379D"/>
    <w:rsid w:val="00C03931"/>
    <w:rsid w:val="00C05FE3"/>
    <w:rsid w:val="00C073FB"/>
    <w:rsid w:val="00C10282"/>
    <w:rsid w:val="00C11DA9"/>
    <w:rsid w:val="00C2136D"/>
    <w:rsid w:val="00C214EE"/>
    <w:rsid w:val="00C2314B"/>
    <w:rsid w:val="00C244A0"/>
    <w:rsid w:val="00C24971"/>
    <w:rsid w:val="00C25355"/>
    <w:rsid w:val="00C26BE5"/>
    <w:rsid w:val="00C26E4D"/>
    <w:rsid w:val="00C27909"/>
    <w:rsid w:val="00C27B03"/>
    <w:rsid w:val="00C3129F"/>
    <w:rsid w:val="00C314E1"/>
    <w:rsid w:val="00C34397"/>
    <w:rsid w:val="00C371FA"/>
    <w:rsid w:val="00C40503"/>
    <w:rsid w:val="00C4095D"/>
    <w:rsid w:val="00C57A9C"/>
    <w:rsid w:val="00C601D2"/>
    <w:rsid w:val="00C637F5"/>
    <w:rsid w:val="00C65BCC"/>
    <w:rsid w:val="00C66970"/>
    <w:rsid w:val="00C66E99"/>
    <w:rsid w:val="00C71F4D"/>
    <w:rsid w:val="00C835A9"/>
    <w:rsid w:val="00C8691C"/>
    <w:rsid w:val="00C86CB4"/>
    <w:rsid w:val="00C96295"/>
    <w:rsid w:val="00C96364"/>
    <w:rsid w:val="00CA03DF"/>
    <w:rsid w:val="00CA168A"/>
    <w:rsid w:val="00CA2097"/>
    <w:rsid w:val="00CA357E"/>
    <w:rsid w:val="00CA44F9"/>
    <w:rsid w:val="00CA4A69"/>
    <w:rsid w:val="00CA4CD2"/>
    <w:rsid w:val="00CB6E3D"/>
    <w:rsid w:val="00CB722E"/>
    <w:rsid w:val="00CC3699"/>
    <w:rsid w:val="00CC3E0C"/>
    <w:rsid w:val="00CC58D3"/>
    <w:rsid w:val="00CC784D"/>
    <w:rsid w:val="00CE4B44"/>
    <w:rsid w:val="00CE6128"/>
    <w:rsid w:val="00CF1E15"/>
    <w:rsid w:val="00CF25CA"/>
    <w:rsid w:val="00D00A8D"/>
    <w:rsid w:val="00D03268"/>
    <w:rsid w:val="00D0337B"/>
    <w:rsid w:val="00D07777"/>
    <w:rsid w:val="00D079B2"/>
    <w:rsid w:val="00D07A95"/>
    <w:rsid w:val="00D101FA"/>
    <w:rsid w:val="00D1064B"/>
    <w:rsid w:val="00D114E9"/>
    <w:rsid w:val="00D17CD8"/>
    <w:rsid w:val="00D213B2"/>
    <w:rsid w:val="00D2527C"/>
    <w:rsid w:val="00D30C72"/>
    <w:rsid w:val="00D313B3"/>
    <w:rsid w:val="00D3421D"/>
    <w:rsid w:val="00D355BE"/>
    <w:rsid w:val="00D35B8E"/>
    <w:rsid w:val="00D40F07"/>
    <w:rsid w:val="00D429C6"/>
    <w:rsid w:val="00D42EFB"/>
    <w:rsid w:val="00D47748"/>
    <w:rsid w:val="00D5178F"/>
    <w:rsid w:val="00D518DF"/>
    <w:rsid w:val="00D54CC3"/>
    <w:rsid w:val="00D6041A"/>
    <w:rsid w:val="00D61258"/>
    <w:rsid w:val="00D633EB"/>
    <w:rsid w:val="00D736AC"/>
    <w:rsid w:val="00D747AA"/>
    <w:rsid w:val="00D75A7E"/>
    <w:rsid w:val="00D82FF7"/>
    <w:rsid w:val="00D847FE"/>
    <w:rsid w:val="00D86B9C"/>
    <w:rsid w:val="00D900CD"/>
    <w:rsid w:val="00D90A39"/>
    <w:rsid w:val="00D964EA"/>
    <w:rsid w:val="00D966D0"/>
    <w:rsid w:val="00DA0C59"/>
    <w:rsid w:val="00DA1D7C"/>
    <w:rsid w:val="00DA3991"/>
    <w:rsid w:val="00DA72A1"/>
    <w:rsid w:val="00DA7F95"/>
    <w:rsid w:val="00DB01F1"/>
    <w:rsid w:val="00DB3222"/>
    <w:rsid w:val="00DB7E6C"/>
    <w:rsid w:val="00DC4F68"/>
    <w:rsid w:val="00DC64B0"/>
    <w:rsid w:val="00DC6631"/>
    <w:rsid w:val="00DC6B1E"/>
    <w:rsid w:val="00DD04AB"/>
    <w:rsid w:val="00DD252A"/>
    <w:rsid w:val="00DD5949"/>
    <w:rsid w:val="00DD5A29"/>
    <w:rsid w:val="00DD5D9D"/>
    <w:rsid w:val="00DE35CB"/>
    <w:rsid w:val="00DF08CF"/>
    <w:rsid w:val="00DF0EF0"/>
    <w:rsid w:val="00DF21E9"/>
    <w:rsid w:val="00DF22C7"/>
    <w:rsid w:val="00DF5CC9"/>
    <w:rsid w:val="00E00F14"/>
    <w:rsid w:val="00E01CB8"/>
    <w:rsid w:val="00E06386"/>
    <w:rsid w:val="00E075C5"/>
    <w:rsid w:val="00E1051A"/>
    <w:rsid w:val="00E11668"/>
    <w:rsid w:val="00E118E7"/>
    <w:rsid w:val="00E122B7"/>
    <w:rsid w:val="00E130B1"/>
    <w:rsid w:val="00E151C7"/>
    <w:rsid w:val="00E20376"/>
    <w:rsid w:val="00E21B55"/>
    <w:rsid w:val="00E221D3"/>
    <w:rsid w:val="00E224DC"/>
    <w:rsid w:val="00E228C8"/>
    <w:rsid w:val="00E240FF"/>
    <w:rsid w:val="00E24EB4"/>
    <w:rsid w:val="00E25E4C"/>
    <w:rsid w:val="00E268A5"/>
    <w:rsid w:val="00E27317"/>
    <w:rsid w:val="00E300AE"/>
    <w:rsid w:val="00E30635"/>
    <w:rsid w:val="00E320ED"/>
    <w:rsid w:val="00E33AFB"/>
    <w:rsid w:val="00E34218"/>
    <w:rsid w:val="00E4555B"/>
    <w:rsid w:val="00E458FE"/>
    <w:rsid w:val="00E46282"/>
    <w:rsid w:val="00E47530"/>
    <w:rsid w:val="00E47562"/>
    <w:rsid w:val="00E5216E"/>
    <w:rsid w:val="00E5529C"/>
    <w:rsid w:val="00E571C0"/>
    <w:rsid w:val="00E657C6"/>
    <w:rsid w:val="00E75D40"/>
    <w:rsid w:val="00E81965"/>
    <w:rsid w:val="00E82344"/>
    <w:rsid w:val="00E84C82"/>
    <w:rsid w:val="00E84D64"/>
    <w:rsid w:val="00E87408"/>
    <w:rsid w:val="00E914C4"/>
    <w:rsid w:val="00E934F5"/>
    <w:rsid w:val="00E96961"/>
    <w:rsid w:val="00EA6112"/>
    <w:rsid w:val="00EA72EC"/>
    <w:rsid w:val="00EB11CB"/>
    <w:rsid w:val="00EB1C71"/>
    <w:rsid w:val="00EB275A"/>
    <w:rsid w:val="00EB57CA"/>
    <w:rsid w:val="00EB786A"/>
    <w:rsid w:val="00EC1578"/>
    <w:rsid w:val="00EC1BFC"/>
    <w:rsid w:val="00EC1C72"/>
    <w:rsid w:val="00EC3356"/>
    <w:rsid w:val="00EC3CC9"/>
    <w:rsid w:val="00EC5D85"/>
    <w:rsid w:val="00EC680A"/>
    <w:rsid w:val="00ED511C"/>
    <w:rsid w:val="00ED7229"/>
    <w:rsid w:val="00EE25CB"/>
    <w:rsid w:val="00EE2BED"/>
    <w:rsid w:val="00EE374B"/>
    <w:rsid w:val="00EE4A87"/>
    <w:rsid w:val="00EF2869"/>
    <w:rsid w:val="00EF3DD8"/>
    <w:rsid w:val="00F00DEC"/>
    <w:rsid w:val="00F05D60"/>
    <w:rsid w:val="00F07224"/>
    <w:rsid w:val="00F07FD3"/>
    <w:rsid w:val="00F10BC6"/>
    <w:rsid w:val="00F11BB5"/>
    <w:rsid w:val="00F1296C"/>
    <w:rsid w:val="00F1417B"/>
    <w:rsid w:val="00F1712D"/>
    <w:rsid w:val="00F17A17"/>
    <w:rsid w:val="00F208A0"/>
    <w:rsid w:val="00F2115E"/>
    <w:rsid w:val="00F27B3D"/>
    <w:rsid w:val="00F30ABD"/>
    <w:rsid w:val="00F34697"/>
    <w:rsid w:val="00F34B99"/>
    <w:rsid w:val="00F40B02"/>
    <w:rsid w:val="00F41E81"/>
    <w:rsid w:val="00F51720"/>
    <w:rsid w:val="00F51CF2"/>
    <w:rsid w:val="00F52DAB"/>
    <w:rsid w:val="00F543F0"/>
    <w:rsid w:val="00F55E3E"/>
    <w:rsid w:val="00F57601"/>
    <w:rsid w:val="00F66D80"/>
    <w:rsid w:val="00F67D36"/>
    <w:rsid w:val="00F716BD"/>
    <w:rsid w:val="00F73F99"/>
    <w:rsid w:val="00F75F80"/>
    <w:rsid w:val="00F77A7D"/>
    <w:rsid w:val="00F81D29"/>
    <w:rsid w:val="00F865B9"/>
    <w:rsid w:val="00F90BE5"/>
    <w:rsid w:val="00F91C4D"/>
    <w:rsid w:val="00F92FD9"/>
    <w:rsid w:val="00FA37B1"/>
    <w:rsid w:val="00FA3E0B"/>
    <w:rsid w:val="00FA5EF7"/>
    <w:rsid w:val="00FA6684"/>
    <w:rsid w:val="00FA731E"/>
    <w:rsid w:val="00FA7BD0"/>
    <w:rsid w:val="00FB15B4"/>
    <w:rsid w:val="00FB1DCF"/>
    <w:rsid w:val="00FB2B38"/>
    <w:rsid w:val="00FB61CE"/>
    <w:rsid w:val="00FB79E4"/>
    <w:rsid w:val="00FB7A07"/>
    <w:rsid w:val="00FC04CC"/>
    <w:rsid w:val="00FC2066"/>
    <w:rsid w:val="00FC6358"/>
    <w:rsid w:val="00FC749A"/>
    <w:rsid w:val="00FD1381"/>
    <w:rsid w:val="00FD320D"/>
    <w:rsid w:val="00FE1B98"/>
    <w:rsid w:val="00FE23DE"/>
    <w:rsid w:val="00FF1801"/>
    <w:rsid w:val="00FF6842"/>
    <w:rsid w:val="067018F7"/>
    <w:rsid w:val="150E2A19"/>
    <w:rsid w:val="1F0D2EFE"/>
    <w:rsid w:val="28B840AE"/>
    <w:rsid w:val="36E36165"/>
    <w:rsid w:val="3DEF2859"/>
    <w:rsid w:val="46252CF3"/>
    <w:rsid w:val="5C182778"/>
    <w:rsid w:val="60EA5707"/>
    <w:rsid w:val="641138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unhideWhenUsed="0" w:uiPriority="0" w:name="toc 2"/>
    <w:lsdException w:qFormat="1" w:unhideWhenUsed="0" w:uiPriority="0" w:name="toc 3"/>
    <w:lsdException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9">
    <w:name w:val="Default Paragraph Font"/>
    <w:unhideWhenUsed/>
    <w:qFormat/>
    <w:uiPriority w:val="1"/>
  </w:style>
  <w:style w:type="table" w:default="1" w:styleId="3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Document Map"/>
    <w:basedOn w:val="1"/>
    <w:semiHidden/>
    <w:uiPriority w:val="0"/>
    <w:pPr>
      <w:shd w:val="clear" w:color="auto" w:fill="000080"/>
    </w:pPr>
  </w:style>
  <w:style w:type="paragraph" w:styleId="7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8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9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0">
    <w:name w:val="toc 3"/>
    <w:basedOn w:val="1"/>
    <w:next w:val="1"/>
    <w:semiHidden/>
    <w:qFormat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1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2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3">
    <w:name w:val="endnote text"/>
    <w:basedOn w:val="1"/>
    <w:semiHidden/>
    <w:uiPriority w:val="0"/>
    <w:pPr>
      <w:snapToGrid w:val="0"/>
      <w:jc w:val="left"/>
    </w:pPr>
  </w:style>
  <w:style w:type="paragraph" w:styleId="14">
    <w:name w:val="Balloon Text"/>
    <w:basedOn w:val="1"/>
    <w:link w:val="137"/>
    <w:qFormat/>
    <w:uiPriority w:val="0"/>
    <w:rPr>
      <w:sz w:val="18"/>
      <w:szCs w:val="18"/>
    </w:rPr>
  </w:style>
  <w:style w:type="paragraph" w:styleId="15">
    <w:name w:val="footer"/>
    <w:basedOn w:val="1"/>
    <w:link w:val="139"/>
    <w:qFormat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styleId="16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toc 1"/>
    <w:basedOn w:val="1"/>
    <w:next w:val="1"/>
    <w:semiHidden/>
    <w:qFormat/>
    <w:uiPriority w:val="0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18">
    <w:name w:val="toc 4"/>
    <w:basedOn w:val="1"/>
    <w:next w:val="1"/>
    <w:semiHidden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19">
    <w:name w:val="index heading"/>
    <w:basedOn w:val="1"/>
    <w:next w:val="20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0">
    <w:name w:val="index 1"/>
    <w:basedOn w:val="1"/>
    <w:next w:val="21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1">
    <w:name w:val="段"/>
    <w:link w:val="37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2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3">
    <w:name w:val="toc 6"/>
    <w:basedOn w:val="1"/>
    <w:next w:val="1"/>
    <w:semiHidden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4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5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6">
    <w:name w:val="toc 2"/>
    <w:basedOn w:val="1"/>
    <w:next w:val="1"/>
    <w:semiHidden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27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28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character" w:styleId="30">
    <w:name w:val="endnote reference"/>
    <w:semiHidden/>
    <w:qFormat/>
    <w:uiPriority w:val="0"/>
    <w:rPr>
      <w:vertAlign w:val="superscript"/>
    </w:rPr>
  </w:style>
  <w:style w:type="character" w:styleId="31">
    <w:name w:val="page number"/>
    <w:qFormat/>
    <w:uiPriority w:val="0"/>
    <w:rPr>
      <w:rFonts w:ascii="Times New Roman" w:hAnsi="Times New Roman" w:eastAsia="宋体"/>
      <w:sz w:val="18"/>
    </w:rPr>
  </w:style>
  <w:style w:type="character" w:styleId="32">
    <w:name w:val="FollowedHyperlink"/>
    <w:qFormat/>
    <w:uiPriority w:val="0"/>
    <w:rPr>
      <w:color w:val="800080"/>
      <w:u w:val="single"/>
    </w:rPr>
  </w:style>
  <w:style w:type="character" w:styleId="33">
    <w:name w:val="Hyperlink"/>
    <w:qFormat/>
    <w:uiPriority w:val="0"/>
    <w:rPr>
      <w:color w:val="0000FF"/>
      <w:spacing w:val="0"/>
      <w:w w:val="100"/>
      <w:szCs w:val="21"/>
      <w:u w:val="single"/>
    </w:rPr>
  </w:style>
  <w:style w:type="character" w:styleId="34">
    <w:name w:val="footnote reference"/>
    <w:semiHidden/>
    <w:qFormat/>
    <w:uiPriority w:val="0"/>
    <w:rPr>
      <w:vertAlign w:val="superscript"/>
    </w:rPr>
  </w:style>
  <w:style w:type="table" w:styleId="36">
    <w:name w:val="Table Grid"/>
    <w:basedOn w:val="35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段 Char"/>
    <w:link w:val="21"/>
    <w:qFormat/>
    <w:uiPriority w:val="0"/>
    <w:rPr>
      <w:rFonts w:ascii="宋体"/>
      <w:sz w:val="21"/>
      <w:lang w:val="en-US" w:eastAsia="zh-CN" w:bidi="ar-SA"/>
    </w:rPr>
  </w:style>
  <w:style w:type="paragraph" w:customStyle="1" w:styleId="38">
    <w:name w:val="一级条标题"/>
    <w:next w:val="21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9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1">
    <w:name w:val="章标题"/>
    <w:next w:val="21"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2">
    <w:name w:val="二级条标题"/>
    <w:basedOn w:val="38"/>
    <w:next w:val="2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43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4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5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6">
    <w:name w:val="目次、标准名称标题"/>
    <w:basedOn w:val="1"/>
    <w:next w:val="21"/>
    <w:link w:val="135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47">
    <w:name w:val="三级条标题"/>
    <w:basedOn w:val="42"/>
    <w:next w:val="21"/>
    <w:qFormat/>
    <w:uiPriority w:val="0"/>
    <w:pPr>
      <w:numPr>
        <w:ilvl w:val="3"/>
      </w:numPr>
      <w:outlineLvl w:val="4"/>
    </w:pPr>
  </w:style>
  <w:style w:type="paragraph" w:customStyle="1" w:styleId="48">
    <w:name w:val="示例"/>
    <w:next w:val="49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9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0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1">
    <w:name w:val="四级条标题"/>
    <w:basedOn w:val="47"/>
    <w:next w:val="21"/>
    <w:qFormat/>
    <w:uiPriority w:val="0"/>
    <w:pPr>
      <w:numPr>
        <w:ilvl w:val="4"/>
      </w:numPr>
      <w:outlineLvl w:val="5"/>
    </w:pPr>
  </w:style>
  <w:style w:type="paragraph" w:customStyle="1" w:styleId="52">
    <w:name w:val="五级条标题"/>
    <w:basedOn w:val="51"/>
    <w:next w:val="21"/>
    <w:qFormat/>
    <w:uiPriority w:val="0"/>
    <w:pPr>
      <w:numPr>
        <w:ilvl w:val="5"/>
      </w:numPr>
      <w:outlineLvl w:val="6"/>
    </w:pPr>
  </w:style>
  <w:style w:type="paragraph" w:customStyle="1" w:styleId="53">
    <w:name w:val="注："/>
    <w:next w:val="21"/>
    <w:qFormat/>
    <w:uiPriority w:val="0"/>
    <w:pPr>
      <w:widowControl w:val="0"/>
      <w:numPr>
        <w:ilvl w:val="0"/>
        <w:numId w:val="6"/>
      </w:numPr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4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5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6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57">
    <w:name w:val="编号列项（三级）"/>
    <w:qFormat/>
    <w:uiPriority w:val="0"/>
    <w:pPr>
      <w:numPr>
        <w:ilvl w:val="2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8">
    <w:name w:val="示例×："/>
    <w:basedOn w:val="41"/>
    <w:qFormat/>
    <w:uiPriority w:val="0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59">
    <w:name w:val="二级无"/>
    <w:basedOn w:val="4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60">
    <w:name w:val="注：（正文）"/>
    <w:basedOn w:val="53"/>
    <w:next w:val="21"/>
    <w:qFormat/>
    <w:uiPriority w:val="0"/>
    <w:pPr>
      <w:numPr>
        <w:numId w:val="9"/>
      </w:numPr>
      <w:ind w:left="726" w:hanging="363"/>
    </w:pPr>
  </w:style>
  <w:style w:type="paragraph" w:customStyle="1" w:styleId="61">
    <w:name w:val="注×：（正文）"/>
    <w:qFormat/>
    <w:uiPriority w:val="0"/>
    <w:pPr>
      <w:numPr>
        <w:ilvl w:val="0"/>
        <w:numId w:val="10"/>
      </w:numPr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2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3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4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5">
    <w:name w:val="标准书眉_偶数页"/>
    <w:basedOn w:val="40"/>
    <w:next w:val="1"/>
    <w:qFormat/>
    <w:uiPriority w:val="0"/>
    <w:pPr>
      <w:jc w:val="left"/>
    </w:pPr>
  </w:style>
  <w:style w:type="paragraph" w:customStyle="1" w:styleId="66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7">
    <w:name w:val="参考文献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8">
    <w:name w:val="参考文献、索引标题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69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0">
    <w:name w:val="发布部门"/>
    <w:next w:val="21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1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2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3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4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5">
    <w:name w:val="封面标准英文名称"/>
    <w:basedOn w:val="74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76">
    <w:name w:val="封面一致性程度标识"/>
    <w:basedOn w:val="75"/>
    <w:qFormat/>
    <w:uiPriority w:val="0"/>
    <w:pPr>
      <w:spacing w:before="440"/>
    </w:pPr>
    <w:rPr>
      <w:rFonts w:ascii="宋体" w:eastAsia="宋体"/>
    </w:rPr>
  </w:style>
  <w:style w:type="paragraph" w:customStyle="1" w:styleId="77">
    <w:name w:val="封面标准文稿类别"/>
    <w:basedOn w:val="76"/>
    <w:qFormat/>
    <w:uiPriority w:val="0"/>
    <w:pPr>
      <w:spacing w:after="160" w:line="240" w:lineRule="auto"/>
    </w:pPr>
    <w:rPr>
      <w:sz w:val="24"/>
    </w:rPr>
  </w:style>
  <w:style w:type="paragraph" w:customStyle="1" w:styleId="78">
    <w:name w:val="封面标准文稿编辑信息"/>
    <w:basedOn w:val="77"/>
    <w:qFormat/>
    <w:uiPriority w:val="0"/>
    <w:pPr>
      <w:spacing w:before="180" w:line="180" w:lineRule="exact"/>
    </w:pPr>
    <w:rPr>
      <w:sz w:val="21"/>
    </w:rPr>
  </w:style>
  <w:style w:type="paragraph" w:customStyle="1" w:styleId="79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0">
    <w:name w:val="附录标识"/>
    <w:basedOn w:val="1"/>
    <w:next w:val="21"/>
    <w:qFormat/>
    <w:uiPriority w:val="0"/>
    <w:pPr>
      <w:keepNext/>
      <w:widowControl/>
      <w:numPr>
        <w:ilvl w:val="0"/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1">
    <w:name w:val="附录标题"/>
    <w:basedOn w:val="21"/>
    <w:next w:val="21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2">
    <w:name w:val="附录表标号"/>
    <w:basedOn w:val="1"/>
    <w:next w:val="21"/>
    <w:qFormat/>
    <w:uiPriority w:val="0"/>
    <w:pPr>
      <w:numPr>
        <w:ilvl w:val="0"/>
        <w:numId w:val="1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3">
    <w:name w:val="附录表标题"/>
    <w:basedOn w:val="1"/>
    <w:next w:val="21"/>
    <w:qFormat/>
    <w:uiPriority w:val="0"/>
    <w:pPr>
      <w:numPr>
        <w:ilvl w:val="1"/>
        <w:numId w:val="1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4">
    <w:name w:val="附录二级条标题"/>
    <w:basedOn w:val="1"/>
    <w:next w:val="21"/>
    <w:qFormat/>
    <w:uiPriority w:val="0"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5">
    <w:name w:val="附录二级无"/>
    <w:basedOn w:val="84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86">
    <w:name w:val="附录公式"/>
    <w:basedOn w:val="21"/>
    <w:next w:val="21"/>
    <w:link w:val="87"/>
    <w:qFormat/>
    <w:uiPriority w:val="0"/>
  </w:style>
  <w:style w:type="character" w:customStyle="1" w:styleId="87">
    <w:name w:val="附录公式 Char"/>
    <w:basedOn w:val="37"/>
    <w:link w:val="86"/>
    <w:qFormat/>
    <w:uiPriority w:val="0"/>
    <w:rPr>
      <w:rFonts w:ascii="宋体"/>
      <w:sz w:val="21"/>
      <w:lang w:val="en-US" w:eastAsia="zh-CN" w:bidi="ar-SA"/>
    </w:rPr>
  </w:style>
  <w:style w:type="paragraph" w:customStyle="1" w:styleId="88">
    <w:name w:val="附录公式编号制表符"/>
    <w:basedOn w:val="1"/>
    <w:next w:val="2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89">
    <w:name w:val="附录三级条标题"/>
    <w:basedOn w:val="84"/>
    <w:next w:val="21"/>
    <w:qFormat/>
    <w:uiPriority w:val="0"/>
    <w:pPr>
      <w:numPr>
        <w:ilvl w:val="4"/>
      </w:numPr>
      <w:outlineLvl w:val="4"/>
    </w:pPr>
  </w:style>
  <w:style w:type="paragraph" w:customStyle="1" w:styleId="90">
    <w:name w:val="附录三级无"/>
    <w:basedOn w:val="89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1">
    <w:name w:val="附录数字编号列项（二级）"/>
    <w:qFormat/>
    <w:uiPriority w:val="0"/>
    <w:pPr>
      <w:numPr>
        <w:ilvl w:val="1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2">
    <w:name w:val="附录四级条标题"/>
    <w:basedOn w:val="89"/>
    <w:next w:val="21"/>
    <w:qFormat/>
    <w:uiPriority w:val="0"/>
    <w:pPr>
      <w:numPr>
        <w:ilvl w:val="5"/>
      </w:numPr>
      <w:outlineLvl w:val="5"/>
    </w:pPr>
  </w:style>
  <w:style w:type="paragraph" w:customStyle="1" w:styleId="93">
    <w:name w:val="附录四级无"/>
    <w:basedOn w:val="92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4">
    <w:name w:val="附录图标号"/>
    <w:basedOn w:val="1"/>
    <w:qFormat/>
    <w:uiPriority w:val="0"/>
    <w:pPr>
      <w:keepNext/>
      <w:pageBreakBefore/>
      <w:widowControl/>
      <w:numPr>
        <w:ilvl w:val="0"/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5">
    <w:name w:val="附录图标题"/>
    <w:basedOn w:val="1"/>
    <w:next w:val="21"/>
    <w:qFormat/>
    <w:uiPriority w:val="0"/>
    <w:pPr>
      <w:numPr>
        <w:ilvl w:val="1"/>
        <w:numId w:val="14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6">
    <w:name w:val="附录五级条标题"/>
    <w:basedOn w:val="92"/>
    <w:next w:val="21"/>
    <w:qFormat/>
    <w:uiPriority w:val="0"/>
    <w:pPr>
      <w:numPr>
        <w:ilvl w:val="6"/>
      </w:numPr>
      <w:outlineLvl w:val="6"/>
    </w:pPr>
  </w:style>
  <w:style w:type="paragraph" w:customStyle="1" w:styleId="97">
    <w:name w:val="附录五级无"/>
    <w:basedOn w:val="96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8">
    <w:name w:val="附录章标题"/>
    <w:next w:val="21"/>
    <w:qFormat/>
    <w:uiPriority w:val="0"/>
    <w:pPr>
      <w:numPr>
        <w:ilvl w:val="1"/>
        <w:numId w:val="11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9">
    <w:name w:val="附录一级条标题"/>
    <w:basedOn w:val="98"/>
    <w:next w:val="21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00">
    <w:name w:val="附录一级无"/>
    <w:basedOn w:val="99"/>
    <w:qFormat/>
    <w:uiPriority w:val="0"/>
    <w:pPr>
      <w:spacing w:beforeLines="0" w:afterLines="0"/>
    </w:pPr>
    <w:rPr>
      <w:rFonts w:ascii="宋体" w:eastAsia="宋体"/>
      <w:szCs w:val="21"/>
    </w:rPr>
  </w:style>
  <w:style w:type="paragraph" w:customStyle="1" w:styleId="101">
    <w:name w:val="附录字母编号列项（一级）"/>
    <w:qFormat/>
    <w:uiPriority w:val="0"/>
    <w:pPr>
      <w:numPr>
        <w:ilvl w:val="0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2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3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4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其他标准标志"/>
    <w:basedOn w:val="62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06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07">
    <w:name w:val="其他发布部门"/>
    <w:basedOn w:val="70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08">
    <w:name w:val="前言、引言标题"/>
    <w:next w:val="21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9">
    <w:name w:val="三级无"/>
    <w:basedOn w:val="47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0">
    <w:name w:val="实施日期"/>
    <w:qFormat/>
    <w:uiPriority w:val="0"/>
    <w:pPr>
      <w:framePr w:w="3997" w:h="471" w:hRule="exact" w:vSpace="181" w:wrap="around" w:vAnchor="page" w:hAnchor="page" w:x="7089" w:y="14097"/>
      <w:jc w:val="right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11">
    <w:name w:val="示例后文字"/>
    <w:basedOn w:val="21"/>
    <w:next w:val="21"/>
    <w:qFormat/>
    <w:uiPriority w:val="0"/>
    <w:pPr>
      <w:ind w:firstLine="360"/>
    </w:pPr>
    <w:rPr>
      <w:sz w:val="18"/>
    </w:rPr>
  </w:style>
  <w:style w:type="paragraph" w:customStyle="1" w:styleId="112">
    <w:name w:val="首示例"/>
    <w:next w:val="21"/>
    <w:link w:val="113"/>
    <w:qFormat/>
    <w:uiPriority w:val="0"/>
    <w:pPr>
      <w:tabs>
        <w:tab w:val="left" w:pos="360"/>
      </w:tabs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3">
    <w:name w:val="首示例 Char"/>
    <w:link w:val="112"/>
    <w:qFormat/>
    <w:uiPriority w:val="0"/>
    <w:rPr>
      <w:rFonts w:ascii="宋体" w:hAnsi="宋体"/>
      <w:kern w:val="2"/>
      <w:sz w:val="18"/>
      <w:szCs w:val="18"/>
    </w:rPr>
  </w:style>
  <w:style w:type="paragraph" w:customStyle="1" w:styleId="114">
    <w:name w:val="四级无"/>
    <w:basedOn w:val="51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5">
    <w:name w:val="条文脚注"/>
    <w:basedOn w:val="22"/>
    <w:qFormat/>
    <w:uiPriority w:val="0"/>
    <w:pPr>
      <w:numPr>
        <w:numId w:val="0"/>
      </w:numPr>
      <w:jc w:val="both"/>
    </w:pPr>
  </w:style>
  <w:style w:type="paragraph" w:customStyle="1" w:styleId="116">
    <w:name w:val="图标脚注说明"/>
    <w:basedOn w:val="21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17">
    <w:name w:val="图表脚注说明"/>
    <w:basedOn w:val="1"/>
    <w:qFormat/>
    <w:uiPriority w:val="0"/>
    <w:pPr>
      <w:numPr>
        <w:ilvl w:val="0"/>
        <w:numId w:val="15"/>
      </w:numPr>
    </w:pPr>
    <w:rPr>
      <w:rFonts w:ascii="宋体"/>
      <w:sz w:val="18"/>
      <w:szCs w:val="18"/>
    </w:rPr>
  </w:style>
  <w:style w:type="paragraph" w:customStyle="1" w:styleId="118">
    <w:name w:val="图的脚注"/>
    <w:next w:val="21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9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0">
    <w:name w:val="五级无"/>
    <w:basedOn w:val="5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1">
    <w:name w:val="一级无"/>
    <w:basedOn w:val="38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2">
    <w:name w:val="正文表标题"/>
    <w:next w:val="21"/>
    <w:qFormat/>
    <w:uiPriority w:val="0"/>
    <w:pPr>
      <w:numPr>
        <w:ilvl w:val="0"/>
        <w:numId w:val="16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3">
    <w:name w:val="正文公式编号制表符"/>
    <w:basedOn w:val="21"/>
    <w:next w:val="21"/>
    <w:qFormat/>
    <w:uiPriority w:val="0"/>
    <w:pPr>
      <w:ind w:firstLine="0" w:firstLineChars="0"/>
    </w:pPr>
  </w:style>
  <w:style w:type="paragraph" w:customStyle="1" w:styleId="124">
    <w:name w:val="正文图标题"/>
    <w:next w:val="21"/>
    <w:qFormat/>
    <w:uiPriority w:val="0"/>
    <w:pPr>
      <w:numPr>
        <w:ilvl w:val="0"/>
        <w:numId w:val="17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5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26">
    <w:name w:val="其他发布日期"/>
    <w:uiPriority w:val="0"/>
    <w:pPr>
      <w:framePr w:w="3997" w:h="471" w:hRule="exact" w:vSpace="181" w:wrap="around" w:vAnchor="page" w:hAnchor="page" w:x="141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27">
    <w:name w:val="其他实施日期"/>
    <w:basedOn w:val="110"/>
    <w:qFormat/>
    <w:uiPriority w:val="0"/>
  </w:style>
  <w:style w:type="paragraph" w:customStyle="1" w:styleId="128">
    <w:name w:val="封面标准名称2"/>
    <w:basedOn w:val="74"/>
    <w:qFormat/>
    <w:uiPriority w:val="0"/>
    <w:pPr>
      <w:framePr w:y="4469"/>
      <w:spacing w:beforeLines="630"/>
    </w:pPr>
  </w:style>
  <w:style w:type="paragraph" w:customStyle="1" w:styleId="129">
    <w:name w:val="封面标准英文名称2"/>
    <w:basedOn w:val="75"/>
    <w:qFormat/>
    <w:uiPriority w:val="0"/>
    <w:pPr>
      <w:framePr w:y="4469"/>
    </w:pPr>
  </w:style>
  <w:style w:type="paragraph" w:customStyle="1" w:styleId="130">
    <w:name w:val="封面一致性程度标识2"/>
    <w:basedOn w:val="76"/>
    <w:qFormat/>
    <w:uiPriority w:val="0"/>
    <w:pPr>
      <w:framePr w:y="4469"/>
    </w:pPr>
  </w:style>
  <w:style w:type="paragraph" w:customStyle="1" w:styleId="131">
    <w:name w:val="封面标准文稿类别2"/>
    <w:basedOn w:val="77"/>
    <w:qFormat/>
    <w:uiPriority w:val="0"/>
    <w:pPr>
      <w:framePr w:y="4469"/>
    </w:pPr>
  </w:style>
  <w:style w:type="paragraph" w:customStyle="1" w:styleId="132">
    <w:name w:val="封面标准文稿编辑信息2"/>
    <w:basedOn w:val="78"/>
    <w:qFormat/>
    <w:uiPriority w:val="0"/>
    <w:pPr>
      <w:framePr w:y="4469"/>
    </w:pPr>
  </w:style>
  <w:style w:type="paragraph" w:customStyle="1" w:styleId="133">
    <w:name w:val="标准名称"/>
    <w:basedOn w:val="46"/>
    <w:link w:val="136"/>
    <w:qFormat/>
    <w:uiPriority w:val="0"/>
  </w:style>
  <w:style w:type="character" w:customStyle="1" w:styleId="134">
    <w:name w:val="Placeholder Text"/>
    <w:basedOn w:val="29"/>
    <w:semiHidden/>
    <w:qFormat/>
    <w:uiPriority w:val="99"/>
    <w:rPr>
      <w:color w:val="808080"/>
    </w:rPr>
  </w:style>
  <w:style w:type="character" w:customStyle="1" w:styleId="135">
    <w:name w:val="目次、标准名称标题 Char"/>
    <w:basedOn w:val="29"/>
    <w:link w:val="46"/>
    <w:qFormat/>
    <w:uiPriority w:val="0"/>
    <w:rPr>
      <w:rFonts w:ascii="黑体" w:eastAsia="黑体"/>
      <w:sz w:val="32"/>
      <w:shd w:val="clear" w:color="FFFFFF" w:fill="FFFFFF"/>
    </w:rPr>
  </w:style>
  <w:style w:type="character" w:customStyle="1" w:styleId="136">
    <w:name w:val="标准名称 Char"/>
    <w:basedOn w:val="135"/>
    <w:link w:val="133"/>
    <w:qFormat/>
    <w:uiPriority w:val="0"/>
    <w:rPr>
      <w:rFonts w:ascii="黑体" w:eastAsia="黑体"/>
      <w:sz w:val="32"/>
      <w:shd w:val="clear" w:color="FFFFFF" w:fill="FFFFFF"/>
    </w:rPr>
  </w:style>
  <w:style w:type="character" w:customStyle="1" w:styleId="137">
    <w:name w:val="批注框文本 Char"/>
    <w:basedOn w:val="29"/>
    <w:link w:val="14"/>
    <w:qFormat/>
    <w:uiPriority w:val="0"/>
    <w:rPr>
      <w:kern w:val="2"/>
      <w:sz w:val="18"/>
      <w:szCs w:val="18"/>
    </w:rPr>
  </w:style>
  <w:style w:type="paragraph" w:customStyle="1" w:styleId="138">
    <w:name w:val="Char Char Char1 Char Char Char Char Char Char Char"/>
    <w:basedOn w:val="1"/>
    <w:uiPriority w:val="0"/>
    <w:rPr>
      <w:rFonts w:ascii="Arial" w:hAnsi="Arial" w:cs="Arial"/>
      <w:sz w:val="20"/>
      <w:szCs w:val="20"/>
    </w:rPr>
  </w:style>
  <w:style w:type="character" w:customStyle="1" w:styleId="139">
    <w:name w:val="页脚 Char"/>
    <w:basedOn w:val="29"/>
    <w:link w:val="15"/>
    <w:qFormat/>
    <w:uiPriority w:val="99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1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28989F2-0355-49D4-BDA6-4D56B5D374C0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标准名称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13A"/>
    <w:rsid w:val="0002647A"/>
    <w:rsid w:val="0002653F"/>
    <w:rsid w:val="00043AA1"/>
    <w:rsid w:val="00080DE3"/>
    <w:rsid w:val="00087E40"/>
    <w:rsid w:val="000C73CF"/>
    <w:rsid w:val="001132F9"/>
    <w:rsid w:val="00114ABC"/>
    <w:rsid w:val="001C16E0"/>
    <w:rsid w:val="002068C7"/>
    <w:rsid w:val="002F4A23"/>
    <w:rsid w:val="00323E80"/>
    <w:rsid w:val="003278EA"/>
    <w:rsid w:val="003372E5"/>
    <w:rsid w:val="003475F0"/>
    <w:rsid w:val="003750AF"/>
    <w:rsid w:val="00430F92"/>
    <w:rsid w:val="004F113A"/>
    <w:rsid w:val="004F1EC5"/>
    <w:rsid w:val="00515A81"/>
    <w:rsid w:val="005335DD"/>
    <w:rsid w:val="00550BBB"/>
    <w:rsid w:val="00595E09"/>
    <w:rsid w:val="005C52B2"/>
    <w:rsid w:val="00674FBA"/>
    <w:rsid w:val="006A11F2"/>
    <w:rsid w:val="006D02E4"/>
    <w:rsid w:val="007216E9"/>
    <w:rsid w:val="007C6ACB"/>
    <w:rsid w:val="007E2797"/>
    <w:rsid w:val="00800293"/>
    <w:rsid w:val="00820E7E"/>
    <w:rsid w:val="00845F8C"/>
    <w:rsid w:val="00855C4F"/>
    <w:rsid w:val="008E024D"/>
    <w:rsid w:val="008E0C17"/>
    <w:rsid w:val="008F0268"/>
    <w:rsid w:val="00902EF8"/>
    <w:rsid w:val="00982DAC"/>
    <w:rsid w:val="009B16B1"/>
    <w:rsid w:val="009C743F"/>
    <w:rsid w:val="00A94E45"/>
    <w:rsid w:val="00AC0199"/>
    <w:rsid w:val="00AD6808"/>
    <w:rsid w:val="00B07792"/>
    <w:rsid w:val="00B22E5E"/>
    <w:rsid w:val="00B717AC"/>
    <w:rsid w:val="00B75F0B"/>
    <w:rsid w:val="00BA2824"/>
    <w:rsid w:val="00BC67AA"/>
    <w:rsid w:val="00C54AB1"/>
    <w:rsid w:val="00C875D2"/>
    <w:rsid w:val="00CA07D4"/>
    <w:rsid w:val="00CB0B2B"/>
    <w:rsid w:val="00D4454B"/>
    <w:rsid w:val="00D65DD7"/>
    <w:rsid w:val="00DA4409"/>
    <w:rsid w:val="00DB4262"/>
    <w:rsid w:val="00E857F8"/>
    <w:rsid w:val="00E95A08"/>
    <w:rsid w:val="00EA15BD"/>
    <w:rsid w:val="00EA32AC"/>
    <w:rsid w:val="00F15D61"/>
    <w:rsid w:val="00F322FE"/>
    <w:rsid w:val="00F93653"/>
    <w:rsid w:val="00FE0AF6"/>
    <w:rsid w:val="00FF0B73"/>
    <w:rsid w:val="00FF0E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semiHidden="0" w:name="Default Paragraph Font"/>
    <w:lsdException w:qFormat="1" w:uiPriority="99" w:semiHidden="0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276"/>
      <w:szCs w:val="3276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111"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276"/>
      <w:szCs w:val="3276"/>
      <w:lang w:val="en-US" w:eastAsia="zh-CN" w:bidi="ar-SA"/>
    </w:rPr>
  </w:style>
  <w:style w:type="paragraph" w:customStyle="1" w:styleId="6">
    <w:name w:val="1111"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7">
    <w:name w:val="1112"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1"/>
    <customShpInfo spid="_x0000_s1028"/>
    <customShpInfo spid="_x0000_s1030"/>
    <customShpInfo spid="_x0000_s102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zle</Company>
  <Pages>7</Pages>
  <Words>1803</Words>
  <Characters>579</Characters>
  <Lines>4</Lines>
  <Paragraphs>4</Paragraphs>
  <TotalTime>13</TotalTime>
  <ScaleCrop>false</ScaleCrop>
  <LinksUpToDate>false</LinksUpToDate>
  <CharactersWithSpaces>2378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2019-02-18T01:19:00Z</dcterms:created>
  <dc:creator>CNIS</dc:creator>
  <cp:lastModifiedBy>Administrator</cp:lastModifiedBy>
  <dcterms:modified xsi:type="dcterms:W3CDTF">2019-05-14T08:51:52Z</dcterms:modified>
  <dc:title>标准名称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